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483" w:rsidRPr="00F428F8" w:rsidRDefault="007B5483" w:rsidP="007B5483">
      <w:pPr>
        <w:jc w:val="center"/>
        <w:rPr>
          <w:b/>
          <w:sz w:val="28"/>
          <w:szCs w:val="28"/>
        </w:rPr>
      </w:pPr>
      <w:r w:rsidRPr="00F428F8">
        <w:rPr>
          <w:b/>
          <w:sz w:val="28"/>
          <w:szCs w:val="28"/>
        </w:rPr>
        <w:t>ДЕПАРТАМЕНТ КУЛЬТУРЫ ГОРОДА МОСКВЫ</w:t>
      </w:r>
    </w:p>
    <w:p w:rsidR="007B5483" w:rsidRDefault="007B5483" w:rsidP="007B5483">
      <w:pPr>
        <w:jc w:val="center"/>
        <w:rPr>
          <w:b/>
          <w:sz w:val="28"/>
          <w:szCs w:val="28"/>
        </w:rPr>
      </w:pPr>
      <w:r w:rsidRPr="00F428F8">
        <w:rPr>
          <w:b/>
          <w:sz w:val="28"/>
          <w:szCs w:val="28"/>
        </w:rPr>
        <w:t>Государственное бюджетное учреждение дополнительного образования города Москвы "Детская музыкальная школа №42"</w:t>
      </w:r>
    </w:p>
    <w:p w:rsidR="009B6A02" w:rsidRDefault="007B5483" w:rsidP="008106A8">
      <w:pPr>
        <w:jc w:val="center"/>
        <w:rPr>
          <w:b/>
          <w:sz w:val="28"/>
          <w:szCs w:val="28"/>
        </w:rPr>
      </w:pPr>
      <w:r>
        <w:rPr>
          <w:b/>
          <w:sz w:val="28"/>
          <w:szCs w:val="28"/>
        </w:rPr>
        <w:t xml:space="preserve"> </w:t>
      </w: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D7652D">
      <w:pP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8C566F" w:rsidRDefault="00F70D33" w:rsidP="008106A8">
      <w:pPr>
        <w:jc w:val="center"/>
        <w:rPr>
          <w:b/>
          <w:sz w:val="28"/>
          <w:szCs w:val="28"/>
        </w:rPr>
      </w:pPr>
      <w:r w:rsidRPr="008106A8">
        <w:rPr>
          <w:b/>
          <w:sz w:val="28"/>
          <w:szCs w:val="28"/>
        </w:rPr>
        <w:t>ДОПОЛНИТЕЛЬН</w:t>
      </w:r>
      <w:r w:rsidR="00F33A78">
        <w:rPr>
          <w:b/>
          <w:sz w:val="28"/>
          <w:szCs w:val="28"/>
        </w:rPr>
        <w:t xml:space="preserve">АЯ </w:t>
      </w:r>
      <w:r w:rsidRPr="008106A8">
        <w:rPr>
          <w:b/>
          <w:sz w:val="28"/>
          <w:szCs w:val="28"/>
        </w:rPr>
        <w:t>ПРЕДПРОФЕССИОНАЛЬН</w:t>
      </w:r>
      <w:r w:rsidR="00F33A78">
        <w:rPr>
          <w:b/>
          <w:sz w:val="28"/>
          <w:szCs w:val="28"/>
        </w:rPr>
        <w:t xml:space="preserve">АЯ </w:t>
      </w:r>
      <w:r w:rsidRPr="008106A8">
        <w:rPr>
          <w:b/>
          <w:sz w:val="28"/>
          <w:szCs w:val="28"/>
        </w:rPr>
        <w:t>ОБЩЕОБРАЗОВАТЕЛЬН</w:t>
      </w:r>
      <w:r w:rsidR="00F33A78">
        <w:rPr>
          <w:b/>
          <w:sz w:val="28"/>
          <w:szCs w:val="28"/>
        </w:rPr>
        <w:t xml:space="preserve">АЯ </w:t>
      </w:r>
      <w:r w:rsidRPr="008106A8">
        <w:rPr>
          <w:b/>
          <w:sz w:val="28"/>
          <w:szCs w:val="28"/>
        </w:rPr>
        <w:t>ПРОГРАММ</w:t>
      </w:r>
      <w:r w:rsidR="00F33A78">
        <w:rPr>
          <w:b/>
          <w:sz w:val="28"/>
          <w:szCs w:val="28"/>
        </w:rPr>
        <w:t>А</w:t>
      </w:r>
      <w:bookmarkStart w:id="0" w:name="_GoBack"/>
      <w:bookmarkEnd w:id="0"/>
      <w:r w:rsidR="00876ABB" w:rsidRPr="008106A8">
        <w:rPr>
          <w:b/>
          <w:sz w:val="28"/>
          <w:szCs w:val="28"/>
        </w:rPr>
        <w:t xml:space="preserve"> </w:t>
      </w:r>
    </w:p>
    <w:p w:rsidR="00876ABB" w:rsidRPr="008106A8" w:rsidRDefault="00876ABB" w:rsidP="008C566F">
      <w:pPr>
        <w:jc w:val="center"/>
        <w:rPr>
          <w:b/>
          <w:sz w:val="28"/>
          <w:szCs w:val="28"/>
        </w:rPr>
      </w:pPr>
      <w:r w:rsidRPr="008106A8">
        <w:rPr>
          <w:b/>
          <w:sz w:val="28"/>
          <w:szCs w:val="28"/>
        </w:rPr>
        <w:t xml:space="preserve">В ОБЛАСТИ </w:t>
      </w:r>
      <w:r w:rsidR="008C566F">
        <w:rPr>
          <w:b/>
          <w:sz w:val="28"/>
          <w:szCs w:val="28"/>
        </w:rPr>
        <w:t xml:space="preserve"> </w:t>
      </w:r>
      <w:r w:rsidRPr="008106A8">
        <w:rPr>
          <w:b/>
          <w:sz w:val="28"/>
          <w:szCs w:val="28"/>
        </w:rPr>
        <w:t xml:space="preserve">МУЗЫКАЛЬНОГО ИСКУССТВА </w:t>
      </w:r>
      <w:r w:rsidR="003C6D2F">
        <w:rPr>
          <w:b/>
          <w:sz w:val="28"/>
          <w:szCs w:val="28"/>
        </w:rPr>
        <w:t xml:space="preserve"> </w:t>
      </w:r>
    </w:p>
    <w:p w:rsidR="00876ABB" w:rsidRDefault="00F70D33" w:rsidP="008106A8">
      <w:pPr>
        <w:jc w:val="center"/>
        <w:rPr>
          <w:b/>
          <w:sz w:val="28"/>
          <w:szCs w:val="28"/>
        </w:rPr>
      </w:pPr>
      <w:r w:rsidRPr="008106A8">
        <w:rPr>
          <w:b/>
          <w:sz w:val="28"/>
          <w:szCs w:val="28"/>
        </w:rPr>
        <w:t>«</w:t>
      </w:r>
      <w:r w:rsidR="008C566F">
        <w:rPr>
          <w:b/>
          <w:sz w:val="28"/>
          <w:szCs w:val="28"/>
        </w:rPr>
        <w:t xml:space="preserve">ДУХОВЫЕ И УДАРНЫЕ </w:t>
      </w:r>
      <w:r w:rsidRPr="008106A8">
        <w:rPr>
          <w:b/>
          <w:sz w:val="28"/>
          <w:szCs w:val="28"/>
        </w:rPr>
        <w:t>ИНСТРУМЕНТЫ»</w:t>
      </w:r>
      <w:r w:rsidR="003C6D2F">
        <w:rPr>
          <w:b/>
          <w:sz w:val="28"/>
          <w:szCs w:val="28"/>
        </w:rPr>
        <w:t xml:space="preserve"> </w:t>
      </w:r>
    </w:p>
    <w:p w:rsidR="00CC22F0" w:rsidRDefault="00CC22F0" w:rsidP="008106A8">
      <w:pPr>
        <w:jc w:val="center"/>
        <w:rPr>
          <w:b/>
          <w:sz w:val="28"/>
          <w:szCs w:val="28"/>
        </w:rPr>
      </w:pPr>
    </w:p>
    <w:p w:rsidR="006C7AAB" w:rsidRPr="008106A8" w:rsidRDefault="006C7AAB" w:rsidP="008106A8">
      <w:pPr>
        <w:jc w:val="center"/>
        <w:rPr>
          <w:b/>
          <w:sz w:val="28"/>
          <w:szCs w:val="28"/>
        </w:rPr>
      </w:pPr>
    </w:p>
    <w:p w:rsidR="00876ABB" w:rsidRPr="008106A8" w:rsidRDefault="00876ABB" w:rsidP="008106A8">
      <w:pPr>
        <w:jc w:val="center"/>
        <w:rPr>
          <w:b/>
          <w:sz w:val="28"/>
          <w:szCs w:val="28"/>
        </w:rPr>
      </w:pPr>
      <w:r w:rsidRPr="008106A8">
        <w:rPr>
          <w:b/>
          <w:sz w:val="28"/>
          <w:szCs w:val="28"/>
        </w:rPr>
        <w:t xml:space="preserve">Предметная область </w:t>
      </w:r>
    </w:p>
    <w:p w:rsidR="00876ABB" w:rsidRPr="008106A8" w:rsidRDefault="00876ABB" w:rsidP="008106A8">
      <w:pPr>
        <w:jc w:val="center"/>
        <w:rPr>
          <w:b/>
          <w:sz w:val="28"/>
          <w:szCs w:val="28"/>
        </w:rPr>
      </w:pPr>
      <w:r w:rsidRPr="008106A8">
        <w:rPr>
          <w:b/>
          <w:sz w:val="28"/>
          <w:szCs w:val="28"/>
        </w:rPr>
        <w:t>ПО.01. МУЗЫКАЛЬНОЕ ИСПОЛНИТЕЛЬСТВО</w:t>
      </w:r>
    </w:p>
    <w:p w:rsidR="00876ABB" w:rsidRDefault="00876ABB" w:rsidP="008106A8">
      <w:pPr>
        <w:jc w:val="center"/>
        <w:rPr>
          <w:b/>
          <w:sz w:val="28"/>
          <w:szCs w:val="28"/>
        </w:rPr>
      </w:pPr>
    </w:p>
    <w:p w:rsidR="00CC22F0" w:rsidRDefault="00CC22F0" w:rsidP="008106A8">
      <w:pPr>
        <w:jc w:val="center"/>
        <w:rPr>
          <w:b/>
          <w:sz w:val="28"/>
          <w:szCs w:val="28"/>
        </w:rPr>
      </w:pPr>
    </w:p>
    <w:p w:rsidR="00D7652D" w:rsidRPr="008106A8" w:rsidRDefault="00D7652D" w:rsidP="008106A8">
      <w:pPr>
        <w:jc w:val="center"/>
        <w:rPr>
          <w:b/>
          <w:sz w:val="28"/>
          <w:szCs w:val="28"/>
        </w:rPr>
      </w:pPr>
    </w:p>
    <w:p w:rsidR="008106A8" w:rsidRPr="007B5483" w:rsidRDefault="008106A8" w:rsidP="008106A8">
      <w:pPr>
        <w:jc w:val="center"/>
        <w:rPr>
          <w:b/>
          <w:sz w:val="28"/>
          <w:szCs w:val="28"/>
        </w:rPr>
      </w:pPr>
    </w:p>
    <w:p w:rsidR="009B6A02" w:rsidRPr="007B5483" w:rsidRDefault="006C7AAB" w:rsidP="008106A8">
      <w:pPr>
        <w:jc w:val="center"/>
        <w:rPr>
          <w:b/>
          <w:sz w:val="28"/>
          <w:szCs w:val="28"/>
        </w:rPr>
      </w:pPr>
      <w:r>
        <w:rPr>
          <w:b/>
          <w:sz w:val="28"/>
          <w:szCs w:val="28"/>
        </w:rPr>
        <w:t xml:space="preserve"> </w:t>
      </w:r>
      <w:r w:rsidR="009B6A02" w:rsidRPr="007B5483">
        <w:rPr>
          <w:b/>
          <w:sz w:val="28"/>
          <w:szCs w:val="28"/>
        </w:rPr>
        <w:t xml:space="preserve"> ПРОГРАММА</w:t>
      </w:r>
    </w:p>
    <w:p w:rsidR="00876ABB" w:rsidRPr="007B5483" w:rsidRDefault="006C7AAB" w:rsidP="008106A8">
      <w:pPr>
        <w:jc w:val="center"/>
        <w:rPr>
          <w:b/>
          <w:sz w:val="28"/>
          <w:szCs w:val="28"/>
        </w:rPr>
      </w:pPr>
      <w:r>
        <w:rPr>
          <w:b/>
          <w:sz w:val="28"/>
          <w:szCs w:val="28"/>
        </w:rPr>
        <w:t xml:space="preserve"> </w:t>
      </w:r>
    </w:p>
    <w:p w:rsidR="006C7AAB" w:rsidRDefault="006C7AAB" w:rsidP="006C7AAB">
      <w:pPr>
        <w:pStyle w:val="a8"/>
        <w:jc w:val="center"/>
        <w:rPr>
          <w:rFonts w:ascii="Times New Roman" w:eastAsiaTheme="minorEastAsia" w:hAnsi="Times New Roman"/>
          <w:b/>
          <w:sz w:val="28"/>
          <w:szCs w:val="28"/>
        </w:rPr>
      </w:pPr>
      <w:r>
        <w:rPr>
          <w:szCs w:val="28"/>
        </w:rPr>
        <w:fldChar w:fldCharType="begin"/>
      </w:r>
      <w:r>
        <w:rPr>
          <w:szCs w:val="28"/>
        </w:rPr>
        <w:instrText xml:space="preserve"> LINK Word.Document.12 "F:\\Н.К\\У ПРОГРАММЫ\\НА САЙТ СТРУННЫЕ\\Ритмика.docx" "OLE_LINK1" \a \r </w:instrText>
      </w:r>
      <w:r>
        <w:rPr>
          <w:szCs w:val="28"/>
        </w:rPr>
        <w:fldChar w:fldCharType="separate"/>
      </w:r>
      <w:bookmarkStart w:id="1" w:name="OLE_LINK1"/>
      <w:r>
        <w:rPr>
          <w:rFonts w:ascii="Times New Roman" w:hAnsi="Times New Roman"/>
          <w:b/>
          <w:sz w:val="28"/>
          <w:szCs w:val="28"/>
        </w:rPr>
        <w:t>В.00.ВАРИАТИВНАЯ ЧАСТЬ</w:t>
      </w:r>
    </w:p>
    <w:bookmarkEnd w:id="1"/>
    <w:p w:rsidR="00876ABB" w:rsidRPr="008106A8" w:rsidRDefault="006C7AAB" w:rsidP="006C7AAB">
      <w:pPr>
        <w:pStyle w:val="a3"/>
        <w:shd w:val="clear" w:color="auto" w:fill="FFFFFF"/>
        <w:spacing w:after="410" w:line="240" w:lineRule="auto"/>
        <w:ind w:right="120"/>
        <w:jc w:val="center"/>
        <w:rPr>
          <w:szCs w:val="28"/>
        </w:rPr>
      </w:pPr>
      <w:r>
        <w:rPr>
          <w:szCs w:val="28"/>
        </w:rPr>
        <w:fldChar w:fldCharType="end"/>
      </w:r>
    </w:p>
    <w:p w:rsidR="006C7AAB" w:rsidRPr="009E08B6" w:rsidRDefault="006C7AAB" w:rsidP="006C7AAB">
      <w:pPr>
        <w:jc w:val="center"/>
        <w:rPr>
          <w:b/>
          <w:sz w:val="28"/>
          <w:szCs w:val="28"/>
        </w:rPr>
      </w:pPr>
      <w:r w:rsidRPr="009E08B6">
        <w:rPr>
          <w:b/>
          <w:sz w:val="28"/>
          <w:szCs w:val="28"/>
        </w:rPr>
        <w:t xml:space="preserve">ПРОГРАММА </w:t>
      </w:r>
    </w:p>
    <w:p w:rsidR="006C7AAB" w:rsidRPr="00670EB0" w:rsidRDefault="006C7AAB" w:rsidP="006C7AAB">
      <w:pPr>
        <w:jc w:val="center"/>
        <w:rPr>
          <w:b/>
          <w:sz w:val="28"/>
          <w:szCs w:val="28"/>
        </w:rPr>
      </w:pPr>
      <w:r w:rsidRPr="009E08B6">
        <w:rPr>
          <w:b/>
          <w:sz w:val="28"/>
          <w:szCs w:val="28"/>
        </w:rPr>
        <w:t xml:space="preserve">по учебному предмету </w:t>
      </w:r>
    </w:p>
    <w:p w:rsidR="006C7AAB" w:rsidRPr="00F376FD" w:rsidRDefault="006C7AAB" w:rsidP="006C7AAB">
      <w:pPr>
        <w:pStyle w:val="a8"/>
        <w:jc w:val="center"/>
        <w:rPr>
          <w:rFonts w:ascii="Times New Roman" w:hAnsi="Times New Roman"/>
          <w:b/>
          <w:sz w:val="28"/>
          <w:szCs w:val="28"/>
        </w:rPr>
      </w:pPr>
      <w:r>
        <w:rPr>
          <w:rFonts w:ascii="Times New Roman" w:hAnsi="Times New Roman"/>
          <w:b/>
          <w:sz w:val="28"/>
          <w:szCs w:val="28"/>
        </w:rPr>
        <w:t>В.0</w:t>
      </w:r>
      <w:r w:rsidR="008C566F">
        <w:rPr>
          <w:rFonts w:ascii="Times New Roman" w:hAnsi="Times New Roman"/>
          <w:b/>
          <w:sz w:val="28"/>
          <w:szCs w:val="28"/>
        </w:rPr>
        <w:t>1</w:t>
      </w:r>
      <w:r>
        <w:rPr>
          <w:rFonts w:ascii="Times New Roman" w:hAnsi="Times New Roman"/>
          <w:b/>
          <w:sz w:val="28"/>
          <w:szCs w:val="28"/>
        </w:rPr>
        <w:t>.УП.0</w:t>
      </w:r>
      <w:r w:rsidR="008C566F">
        <w:rPr>
          <w:rFonts w:ascii="Times New Roman" w:hAnsi="Times New Roman"/>
          <w:b/>
          <w:sz w:val="28"/>
          <w:szCs w:val="28"/>
        </w:rPr>
        <w:t>1</w:t>
      </w:r>
      <w:r>
        <w:rPr>
          <w:rFonts w:ascii="Times New Roman" w:hAnsi="Times New Roman"/>
          <w:b/>
          <w:sz w:val="28"/>
          <w:szCs w:val="28"/>
        </w:rPr>
        <w:t xml:space="preserve"> ХОРОВОЙ КЛАСС</w:t>
      </w:r>
    </w:p>
    <w:p w:rsidR="006C7AAB" w:rsidRDefault="006C7AAB" w:rsidP="006C7AAB">
      <w:pPr>
        <w:pStyle w:val="a8"/>
        <w:jc w:val="center"/>
        <w:rPr>
          <w:rFonts w:ascii="Times New Roman" w:hAnsi="Times New Roman"/>
          <w:sz w:val="28"/>
          <w:szCs w:val="28"/>
        </w:rPr>
      </w:pPr>
      <w:r w:rsidRPr="00F376FD">
        <w:rPr>
          <w:rFonts w:ascii="Times New Roman" w:hAnsi="Times New Roman"/>
          <w:b/>
          <w:sz w:val="28"/>
          <w:szCs w:val="28"/>
        </w:rPr>
        <w:t>(</w:t>
      </w:r>
      <w:r w:rsidRPr="00F376FD">
        <w:rPr>
          <w:rFonts w:ascii="Times New Roman" w:hAnsi="Times New Roman"/>
          <w:sz w:val="28"/>
          <w:szCs w:val="28"/>
        </w:rPr>
        <w:t xml:space="preserve">срок </w:t>
      </w:r>
      <w:r>
        <w:rPr>
          <w:rFonts w:ascii="Times New Roman" w:hAnsi="Times New Roman"/>
          <w:sz w:val="28"/>
          <w:szCs w:val="28"/>
        </w:rPr>
        <w:t>реализации 5 лет)</w:t>
      </w: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Pr="006C7AAB" w:rsidRDefault="006C7AAB" w:rsidP="006C7AAB">
      <w:pPr>
        <w:pStyle w:val="a8"/>
        <w:jc w:val="center"/>
        <w:rPr>
          <w:rFonts w:ascii="Times New Roman" w:hAnsi="Times New Roman"/>
          <w:sz w:val="28"/>
          <w:szCs w:val="28"/>
        </w:rPr>
      </w:pPr>
    </w:p>
    <w:p w:rsidR="00876ABB" w:rsidRPr="009B6A02" w:rsidRDefault="00876ABB" w:rsidP="008106A8">
      <w:pPr>
        <w:pStyle w:val="a3"/>
        <w:shd w:val="clear" w:color="auto" w:fill="FFFFFF"/>
        <w:spacing w:line="240" w:lineRule="auto"/>
        <w:ind w:right="120"/>
        <w:jc w:val="center"/>
        <w:rPr>
          <w:b/>
          <w:szCs w:val="28"/>
        </w:rPr>
      </w:pPr>
      <w:r w:rsidRPr="009B6A02">
        <w:rPr>
          <w:b/>
          <w:szCs w:val="28"/>
        </w:rPr>
        <w:t>М</w:t>
      </w:r>
      <w:r w:rsidR="008106A8" w:rsidRPr="009B6A02">
        <w:rPr>
          <w:b/>
          <w:szCs w:val="28"/>
        </w:rPr>
        <w:t>осква</w:t>
      </w:r>
      <w:r w:rsidRPr="009B6A02">
        <w:rPr>
          <w:b/>
          <w:szCs w:val="28"/>
        </w:rPr>
        <w:t xml:space="preserve"> 201</w:t>
      </w:r>
      <w:r w:rsidR="00AB0B82">
        <w:rPr>
          <w:b/>
          <w:szCs w:val="28"/>
        </w:rPr>
        <w:t>7</w:t>
      </w:r>
    </w:p>
    <w:p w:rsidR="008D0479" w:rsidRPr="009B6A02" w:rsidRDefault="007B5483" w:rsidP="004D396E">
      <w:pPr>
        <w:jc w:val="both"/>
        <w:rPr>
          <w:sz w:val="28"/>
          <w:szCs w:val="28"/>
        </w:rPr>
      </w:pPr>
      <w:r>
        <w:rPr>
          <w:sz w:val="28"/>
          <w:szCs w:val="28"/>
        </w:rPr>
        <w:t xml:space="preserve"> </w:t>
      </w:r>
    </w:p>
    <w:p w:rsidR="008D0479" w:rsidRPr="009B6A02" w:rsidRDefault="008D0479" w:rsidP="009B6A02">
      <w:pPr>
        <w:rPr>
          <w:sz w:val="28"/>
          <w:szCs w:val="28"/>
        </w:rPr>
      </w:pPr>
    </w:p>
    <w:p w:rsidR="008D0479" w:rsidRDefault="008D0479" w:rsidP="009B6A02">
      <w:pPr>
        <w:spacing w:before="28"/>
        <w:ind w:left="567"/>
        <w:jc w:val="both"/>
        <w:rPr>
          <w:sz w:val="28"/>
          <w:szCs w:val="28"/>
        </w:rPr>
      </w:pPr>
    </w:p>
    <w:p w:rsidR="008D0479" w:rsidRDefault="008D0479" w:rsidP="009B6A02">
      <w:pPr>
        <w:spacing w:before="28"/>
        <w:ind w:left="567"/>
        <w:jc w:val="both"/>
        <w:rPr>
          <w:noProof/>
          <w:sz w:val="28"/>
          <w:szCs w:val="28"/>
        </w:rPr>
      </w:pPr>
    </w:p>
    <w:p w:rsidR="007B5483" w:rsidRPr="00607EA6" w:rsidRDefault="007B5483" w:rsidP="007B5483">
      <w:pPr>
        <w:pStyle w:val="a3"/>
        <w:spacing w:after="410" w:line="240" w:lineRule="auto"/>
        <w:ind w:right="120"/>
        <w:jc w:val="center"/>
        <w:rPr>
          <w:szCs w:val="28"/>
        </w:rPr>
      </w:pP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ПРИНЯТО</w:t>
      </w:r>
      <w:r w:rsidRPr="00607EA6">
        <w:rPr>
          <w:rFonts w:ascii="Times New Roman" w:hAnsi="Times New Roman"/>
          <w:sz w:val="28"/>
          <w:szCs w:val="28"/>
        </w:rPr>
        <w:tab/>
        <w:t xml:space="preserve">                                                </w:t>
      </w:r>
      <w:r>
        <w:rPr>
          <w:rFonts w:ascii="Times New Roman" w:hAnsi="Times New Roman"/>
          <w:sz w:val="28"/>
          <w:szCs w:val="28"/>
        </w:rPr>
        <w:t xml:space="preserve">     </w:t>
      </w:r>
      <w:r w:rsidRPr="00607EA6">
        <w:rPr>
          <w:rFonts w:ascii="Times New Roman" w:hAnsi="Times New Roman"/>
          <w:sz w:val="28"/>
          <w:szCs w:val="28"/>
        </w:rPr>
        <w:t>УТВЕРЖДЕНО</w:t>
      </w: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 xml:space="preserve">Педагогическим советом                           </w:t>
      </w:r>
      <w:r>
        <w:rPr>
          <w:rFonts w:ascii="Times New Roman" w:hAnsi="Times New Roman"/>
          <w:sz w:val="28"/>
          <w:szCs w:val="28"/>
        </w:rPr>
        <w:t xml:space="preserve">   </w:t>
      </w:r>
      <w:r w:rsidRPr="00607EA6">
        <w:rPr>
          <w:rFonts w:ascii="Times New Roman" w:hAnsi="Times New Roman"/>
          <w:sz w:val="28"/>
          <w:szCs w:val="28"/>
        </w:rPr>
        <w:t>Приказом №056/ОД от 21.08. 2020г.</w:t>
      </w: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ГБУДО г.Москвы «ДМШ №</w:t>
      </w:r>
      <w:proofErr w:type="gramStart"/>
      <w:r w:rsidRPr="00607EA6">
        <w:rPr>
          <w:rFonts w:ascii="Times New Roman" w:hAnsi="Times New Roman"/>
          <w:sz w:val="28"/>
          <w:szCs w:val="28"/>
        </w:rPr>
        <w:t xml:space="preserve">42»   </w:t>
      </w:r>
      <w:proofErr w:type="gramEnd"/>
      <w:r w:rsidRPr="00607EA6">
        <w:rPr>
          <w:rFonts w:ascii="Times New Roman" w:hAnsi="Times New Roman"/>
          <w:sz w:val="28"/>
          <w:szCs w:val="28"/>
        </w:rPr>
        <w:t xml:space="preserve">               ГБУДО г. Москвы «ДМШ №42»                                                                                                                              Протокол № 11</w:t>
      </w:r>
      <w:r w:rsidRPr="00607EA6">
        <w:rPr>
          <w:rFonts w:ascii="Times New Roman" w:hAnsi="Times New Roman"/>
          <w:sz w:val="28"/>
          <w:szCs w:val="28"/>
        </w:rPr>
        <w:tab/>
        <w:t xml:space="preserve">                                             </w:t>
      </w: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от "17" августа 2020 г.</w:t>
      </w:r>
      <w:r w:rsidRPr="00607EA6">
        <w:rPr>
          <w:rFonts w:ascii="Times New Roman" w:hAnsi="Times New Roman"/>
          <w:sz w:val="28"/>
          <w:szCs w:val="28"/>
        </w:rPr>
        <w:tab/>
      </w:r>
      <w:r w:rsidRPr="00607EA6">
        <w:rPr>
          <w:rFonts w:ascii="Times New Roman" w:hAnsi="Times New Roman"/>
          <w:sz w:val="28"/>
          <w:szCs w:val="28"/>
        </w:rPr>
        <w:tab/>
        <w:t xml:space="preserve">                                                                   </w:t>
      </w:r>
    </w:p>
    <w:p w:rsidR="007B5483" w:rsidRPr="00607EA6" w:rsidRDefault="007B5483" w:rsidP="007B5483">
      <w:pPr>
        <w:rPr>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ind w:firstLine="567"/>
        <w:jc w:val="both"/>
        <w:rPr>
          <w:sz w:val="28"/>
          <w:szCs w:val="28"/>
          <w:u w:val="single"/>
        </w:rPr>
      </w:pPr>
      <w:r w:rsidRPr="00607EA6">
        <w:rPr>
          <w:sz w:val="28"/>
          <w:szCs w:val="28"/>
        </w:rPr>
        <w:t xml:space="preserve">Составитель: </w:t>
      </w:r>
      <w:r>
        <w:rPr>
          <w:sz w:val="28"/>
          <w:szCs w:val="28"/>
        </w:rPr>
        <w:t>Паламаржа Т.Ю.</w:t>
      </w:r>
      <w:r w:rsidRPr="00607EA6">
        <w:rPr>
          <w:sz w:val="28"/>
          <w:szCs w:val="28"/>
        </w:rPr>
        <w:t xml:space="preserve"> преподаватель </w:t>
      </w:r>
      <w:r w:rsidR="006C7AAB">
        <w:rPr>
          <w:sz w:val="28"/>
          <w:szCs w:val="28"/>
        </w:rPr>
        <w:t>хора</w:t>
      </w:r>
      <w:r w:rsidRPr="00607EA6">
        <w:rPr>
          <w:sz w:val="28"/>
          <w:szCs w:val="28"/>
        </w:rPr>
        <w:t xml:space="preserve"> ГБУДО г. Москвы «ДМШ №42»                                                                                                                              </w:t>
      </w:r>
    </w:p>
    <w:p w:rsidR="007B5483" w:rsidRDefault="007B5483" w:rsidP="007B5483">
      <w:pPr>
        <w:jc w:val="both"/>
        <w:rPr>
          <w:sz w:val="28"/>
          <w:szCs w:val="28"/>
        </w:rPr>
      </w:pPr>
    </w:p>
    <w:p w:rsidR="00B06A8B" w:rsidRDefault="00B06A8B" w:rsidP="009B6A02">
      <w:pPr>
        <w:spacing w:before="28"/>
        <w:ind w:left="567"/>
        <w:jc w:val="both"/>
        <w:rPr>
          <w:noProof/>
          <w:sz w:val="28"/>
          <w:szCs w:val="28"/>
        </w:rPr>
      </w:pPr>
    </w:p>
    <w:p w:rsidR="00B06A8B" w:rsidRDefault="00B06A8B" w:rsidP="009B6A02">
      <w:pPr>
        <w:spacing w:before="28"/>
        <w:ind w:left="567"/>
        <w:jc w:val="both"/>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CC22F0" w:rsidRDefault="00CC22F0"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876ABB" w:rsidRDefault="00876ABB" w:rsidP="00876ABB">
      <w:pPr>
        <w:spacing w:line="360" w:lineRule="auto"/>
        <w:ind w:left="1452" w:firstLine="708"/>
        <w:rPr>
          <w:b/>
          <w:sz w:val="28"/>
          <w:szCs w:val="28"/>
        </w:rPr>
      </w:pPr>
      <w:r w:rsidRPr="006801BA">
        <w:rPr>
          <w:b/>
          <w:sz w:val="28"/>
          <w:szCs w:val="28"/>
        </w:rPr>
        <w:t>Структура программы учебного предмета</w:t>
      </w:r>
    </w:p>
    <w:p w:rsidR="00876ABB" w:rsidRPr="006801BA" w:rsidRDefault="00876ABB" w:rsidP="00876ABB">
      <w:pPr>
        <w:spacing w:line="360" w:lineRule="auto"/>
        <w:ind w:left="1452" w:firstLine="708"/>
        <w:rPr>
          <w:b/>
          <w:sz w:val="28"/>
          <w:szCs w:val="28"/>
        </w:rPr>
      </w:pPr>
    </w:p>
    <w:p w:rsidR="00876ABB" w:rsidRPr="006801BA" w:rsidRDefault="00876ABB" w:rsidP="00876ABB">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Срок реализации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rsidR="00876ABB" w:rsidRPr="002A0859" w:rsidRDefault="00876ABB" w:rsidP="00876ABB">
      <w:pPr>
        <w:pStyle w:val="a8"/>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Цели и задачи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xml:space="preserve">- Методы обучения; </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rsidR="00876ABB" w:rsidRDefault="00876ABB" w:rsidP="00876ABB">
      <w:pPr>
        <w:pStyle w:val="a8"/>
        <w:rPr>
          <w:rFonts w:ascii="Times New Roman" w:hAnsi="Times New Roman" w:cs="Times New Roman"/>
          <w:i/>
        </w:rPr>
      </w:pPr>
    </w:p>
    <w:p w:rsidR="00877DF1" w:rsidRDefault="00876ABB" w:rsidP="00876ABB">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rsidR="00876ABB" w:rsidRPr="006801BA" w:rsidRDefault="00876ABB" w:rsidP="00876ABB">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Сведения о затратах учебного времени;</w:t>
      </w:r>
    </w:p>
    <w:p w:rsidR="00876ABB" w:rsidRPr="002A0859" w:rsidRDefault="00876ABB" w:rsidP="00876ABB">
      <w:pPr>
        <w:pStyle w:val="a8"/>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rsidR="00876ABB" w:rsidRPr="006801BA" w:rsidRDefault="00876ABB" w:rsidP="00876ABB">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rsidR="00876ABB" w:rsidRPr="00E37C0C" w:rsidRDefault="00876ABB" w:rsidP="00876ABB">
      <w:pPr>
        <w:spacing w:before="100" w:beforeAutospacing="1"/>
        <w:rPr>
          <w:b/>
          <w:sz w:val="28"/>
          <w:szCs w:val="28"/>
        </w:rPr>
      </w:pPr>
    </w:p>
    <w:p w:rsidR="00876ABB" w:rsidRPr="00C055FD" w:rsidRDefault="00876ABB" w:rsidP="00876ABB">
      <w:pPr>
        <w:pStyle w:val="a8"/>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t xml:space="preserve"> </w:t>
      </w:r>
    </w:p>
    <w:p w:rsidR="00876ABB" w:rsidRPr="002A0859" w:rsidRDefault="00876ABB" w:rsidP="00876ABB">
      <w:pPr>
        <w:pStyle w:val="a8"/>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Критерии оценки;</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rsidR="00876ABB" w:rsidRPr="002A0859" w:rsidRDefault="00876ABB" w:rsidP="00876ABB">
      <w:pPr>
        <w:pStyle w:val="a8"/>
        <w:rPr>
          <w:rFonts w:ascii="Times New Roman" w:hAnsi="Times New Roman" w:cs="Times New Roman"/>
          <w:i/>
        </w:rPr>
      </w:pPr>
    </w:p>
    <w:p w:rsidR="00876ABB" w:rsidRPr="00AB0B82" w:rsidRDefault="00876ABB" w:rsidP="00876ABB">
      <w:pPr>
        <w:pStyle w:val="a8"/>
        <w:rPr>
          <w:rFonts w:ascii="Calibri" w:hAnsi="Calibri" w:cs="Times New Roman"/>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r>
      <w:r w:rsidR="00AB0B82">
        <w:rPr>
          <w:rFonts w:ascii="Times New Roman" w:hAnsi="Times New Roman" w:cs="Times New Roman"/>
          <w:i/>
        </w:rPr>
        <w:t xml:space="preserve"> </w:t>
      </w:r>
      <w:r w:rsidRPr="00C055FD">
        <w:rPr>
          <w:rFonts w:ascii="Times New Roman" w:hAnsi="Times New Roman" w:cs="Times New Roman"/>
          <w:b/>
          <w:sz w:val="28"/>
          <w:szCs w:val="28"/>
        </w:rPr>
        <w:t>Списки рекомендуемой нотной и методической литературы</w:t>
      </w:r>
      <w:r w:rsidRPr="00C055FD">
        <w:rPr>
          <w:rFonts w:ascii="Times New Roman" w:hAnsi="Times New Roman" w:cs="Times New Roman"/>
          <w:b/>
          <w:sz w:val="28"/>
          <w:szCs w:val="28"/>
        </w:rPr>
        <w:tab/>
      </w:r>
    </w:p>
    <w:p w:rsidR="00877DF1" w:rsidRPr="00C055FD" w:rsidRDefault="00877DF1" w:rsidP="00876ABB">
      <w:pPr>
        <w:pStyle w:val="a8"/>
        <w:rPr>
          <w:rFonts w:ascii="Times New Roman" w:hAnsi="Times New Roman" w:cs="Times New Roman"/>
          <w:b/>
          <w:sz w:val="28"/>
          <w:szCs w:val="28"/>
        </w:rPr>
      </w:pPr>
    </w:p>
    <w:p w:rsidR="00876ABB" w:rsidRPr="00DE4166"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rsidR="00876ABB"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rsidR="00876ABB" w:rsidRDefault="00876ABB" w:rsidP="00876ABB">
      <w:pPr>
        <w:outlineLvl w:val="0"/>
        <w:rPr>
          <w:rFonts w:ascii="Arial" w:eastAsia="ヒラギノ角ゴ Pro W3" w:hAnsi="Arial" w:cs="Arial"/>
          <w:color w:val="000000"/>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C1405" w:rsidRDefault="008C1405" w:rsidP="007600E0">
      <w:pPr>
        <w:spacing w:line="360" w:lineRule="auto"/>
        <w:rPr>
          <w:sz w:val="32"/>
          <w:szCs w:val="32"/>
        </w:rPr>
      </w:pPr>
    </w:p>
    <w:p w:rsidR="00876ABB" w:rsidRDefault="00876ABB" w:rsidP="007600E0">
      <w:pPr>
        <w:spacing w:line="360" w:lineRule="auto"/>
        <w:rPr>
          <w:sz w:val="32"/>
          <w:szCs w:val="32"/>
        </w:rPr>
      </w:pPr>
    </w:p>
    <w:p w:rsidR="00410A06" w:rsidRDefault="00410A06" w:rsidP="007600E0">
      <w:pPr>
        <w:spacing w:line="360" w:lineRule="auto"/>
        <w:rPr>
          <w:sz w:val="32"/>
          <w:szCs w:val="32"/>
        </w:rPr>
      </w:pPr>
    </w:p>
    <w:p w:rsidR="00AB0B82" w:rsidRDefault="00AB0B82" w:rsidP="007600E0">
      <w:pPr>
        <w:spacing w:line="360" w:lineRule="auto"/>
        <w:rPr>
          <w:sz w:val="32"/>
          <w:szCs w:val="32"/>
        </w:rPr>
      </w:pPr>
    </w:p>
    <w:p w:rsidR="00876ABB" w:rsidRDefault="00876ABB" w:rsidP="007600E0">
      <w:pPr>
        <w:spacing w:line="360" w:lineRule="auto"/>
        <w:rPr>
          <w:sz w:val="32"/>
          <w:szCs w:val="32"/>
        </w:rPr>
      </w:pPr>
    </w:p>
    <w:p w:rsidR="00146090" w:rsidRPr="007B5483" w:rsidRDefault="00146090" w:rsidP="007B5483">
      <w:pPr>
        <w:pStyle w:val="1"/>
        <w:numPr>
          <w:ilvl w:val="0"/>
          <w:numId w:val="1"/>
        </w:numPr>
        <w:tabs>
          <w:tab w:val="left" w:pos="426"/>
        </w:tabs>
        <w:ind w:left="0" w:firstLine="0"/>
        <w:jc w:val="center"/>
        <w:rPr>
          <w:b/>
          <w:bCs/>
          <w:sz w:val="24"/>
        </w:rPr>
      </w:pPr>
      <w:r w:rsidRPr="007B5483">
        <w:rPr>
          <w:b/>
          <w:bCs/>
          <w:sz w:val="24"/>
        </w:rPr>
        <w:lastRenderedPageBreak/>
        <w:t>Пояснительная записка</w:t>
      </w:r>
    </w:p>
    <w:p w:rsidR="00876ABB" w:rsidRPr="007B5483" w:rsidRDefault="00876ABB" w:rsidP="007B5483">
      <w:pPr>
        <w:pStyle w:val="Body1"/>
        <w:numPr>
          <w:ilvl w:val="0"/>
          <w:numId w:val="2"/>
        </w:numPr>
        <w:tabs>
          <w:tab w:val="left" w:pos="993"/>
        </w:tabs>
        <w:ind w:left="0" w:firstLine="709"/>
        <w:jc w:val="both"/>
        <w:rPr>
          <w:rFonts w:ascii="Times New Roman" w:hAnsi="Times New Roman"/>
          <w:color w:val="auto"/>
          <w:szCs w:val="24"/>
          <w:lang w:val="ru-RU"/>
        </w:rPr>
      </w:pPr>
      <w:r w:rsidRPr="007B5483">
        <w:rPr>
          <w:rFonts w:ascii="Times New Roman" w:hAnsi="Times New Roman"/>
          <w:b/>
          <w:i/>
          <w:color w:val="auto"/>
          <w:szCs w:val="24"/>
          <w:lang w:val="ru-RU"/>
        </w:rPr>
        <w:t>Характеристика учебного предмета, его место и роль в образовательном процессе</w:t>
      </w:r>
    </w:p>
    <w:p w:rsidR="00876ABB" w:rsidRPr="007B5483" w:rsidRDefault="00876ABB" w:rsidP="007B5483">
      <w:pPr>
        <w:ind w:firstLine="708"/>
        <w:jc w:val="both"/>
      </w:pPr>
      <w:r w:rsidRPr="007B5483">
        <w:t xml:space="preserve">Программа   учебного предмета </w:t>
      </w:r>
      <w:r w:rsidR="00284846">
        <w:t xml:space="preserve">вариативной части </w:t>
      </w:r>
      <w:r w:rsidRPr="007B5483">
        <w:t>«Хор</w:t>
      </w:r>
      <w:r w:rsidR="00877DF1" w:rsidRPr="007B5483">
        <w:t>овой класс</w:t>
      </w:r>
      <w:r w:rsidRPr="007B5483">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sidR="008C566F">
        <w:t xml:space="preserve">Духовые и ударные </w:t>
      </w:r>
      <w:r w:rsidR="006C7AAB">
        <w:t>инструменты</w:t>
      </w:r>
      <w:r w:rsidRPr="007B5483">
        <w:t>»</w:t>
      </w:r>
      <w:r w:rsidR="00877DF1" w:rsidRPr="007B5483">
        <w:t>,</w:t>
      </w:r>
      <w:r w:rsidR="00007B72" w:rsidRPr="007B5483">
        <w:t xml:space="preserve"> может использоваться при реализации предмета «Хоровой класс» в рамках дополнительных предпрофессиональных общеобразовательных программ</w:t>
      </w:r>
      <w:r w:rsidR="00877DF1" w:rsidRPr="007B5483">
        <w:t xml:space="preserve"> «</w:t>
      </w:r>
      <w:r w:rsidR="008C566F">
        <w:t>Духовые и ударные</w:t>
      </w:r>
      <w:r w:rsidR="00877DF1" w:rsidRPr="007B5483">
        <w:t xml:space="preserve"> инструменты</w:t>
      </w:r>
      <w:r w:rsidR="006C7AAB">
        <w:t>».</w:t>
      </w:r>
    </w:p>
    <w:p w:rsidR="00876ABB" w:rsidRPr="007B5483" w:rsidRDefault="00876ABB" w:rsidP="007B5483">
      <w:pPr>
        <w:ind w:firstLine="709"/>
        <w:contextualSpacing/>
        <w:jc w:val="both"/>
      </w:pPr>
      <w:r w:rsidRPr="007B5483">
        <w:t xml:space="preserve">Хоровое исполнительство - один из наиболее сложных и значимых видов музыкальной деятельности, </w:t>
      </w:r>
      <w:r w:rsidR="00284846" w:rsidRPr="007B5483">
        <w:t>занимает особое место в развитии музыканта-инструменталиста</w:t>
      </w:r>
      <w:r w:rsidR="00284846">
        <w:t xml:space="preserve">, поэтому в Школе </w:t>
      </w:r>
      <w:r w:rsidRPr="007B5483">
        <w:t>учебный предмет «Хор</w:t>
      </w:r>
      <w:r w:rsidR="00475B16" w:rsidRPr="007B5483">
        <w:t>овой класс</w:t>
      </w:r>
      <w:r w:rsidRPr="007B5483">
        <w:t>»</w:t>
      </w:r>
      <w:r w:rsidR="00284846">
        <w:t xml:space="preserve"> выбран дополнительно для изучения в вариативной части.</w:t>
      </w:r>
      <w:r w:rsidRPr="007B5483">
        <w:t xml:space="preserve"> </w:t>
      </w:r>
      <w:r w:rsidR="00284846">
        <w:t xml:space="preserve">  </w:t>
      </w:r>
    </w:p>
    <w:p w:rsidR="00146090" w:rsidRPr="007B5483" w:rsidRDefault="00146090" w:rsidP="007B5483">
      <w:pPr>
        <w:jc w:val="both"/>
      </w:pPr>
      <w:r w:rsidRPr="007B5483">
        <w:rPr>
          <w:b/>
          <w:bCs/>
        </w:rPr>
        <w:tab/>
      </w:r>
      <w:r w:rsidRPr="007B5483">
        <w:t xml:space="preserve">В </w:t>
      </w:r>
      <w:r w:rsidR="00785699" w:rsidRPr="007B5483">
        <w:t xml:space="preserve">детской </w:t>
      </w:r>
      <w:r w:rsidR="00C12558">
        <w:t xml:space="preserve"> музыкальной школе</w:t>
      </w:r>
      <w:r w:rsidRPr="007B5483">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877DF1" w:rsidRPr="007B5483" w:rsidRDefault="00877DF1" w:rsidP="007B5483">
      <w:pPr>
        <w:ind w:firstLine="708"/>
        <w:jc w:val="both"/>
      </w:pPr>
      <w:r w:rsidRPr="007B5483">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877DF1" w:rsidRPr="007B5483" w:rsidRDefault="00736C94" w:rsidP="007B5483">
      <w:pPr>
        <w:pStyle w:val="Body1"/>
        <w:numPr>
          <w:ilvl w:val="0"/>
          <w:numId w:val="2"/>
        </w:numPr>
        <w:tabs>
          <w:tab w:val="left" w:pos="993"/>
        </w:tabs>
        <w:jc w:val="both"/>
        <w:rPr>
          <w:rFonts w:ascii="Times New Roman" w:hAnsi="Times New Roman"/>
          <w:b/>
          <w:i/>
          <w:color w:val="auto"/>
          <w:szCs w:val="24"/>
          <w:lang w:val="ru-RU"/>
        </w:rPr>
      </w:pPr>
      <w:r w:rsidRPr="007B5483">
        <w:rPr>
          <w:rFonts w:ascii="Times New Roman" w:hAnsi="Times New Roman"/>
          <w:b/>
          <w:i/>
          <w:color w:val="auto"/>
          <w:szCs w:val="24"/>
          <w:lang w:val="ru-RU"/>
        </w:rPr>
        <w:t>Срок реализации учебного предмета «Хоровой класс»</w:t>
      </w:r>
    </w:p>
    <w:p w:rsidR="003C268C" w:rsidRPr="007B5483" w:rsidRDefault="00736C94" w:rsidP="007B5483">
      <w:pPr>
        <w:pStyle w:val="Style4"/>
        <w:widowControl/>
        <w:tabs>
          <w:tab w:val="left" w:pos="955"/>
        </w:tabs>
        <w:spacing w:line="240" w:lineRule="auto"/>
        <w:rPr>
          <w:rStyle w:val="FontStyle16"/>
        </w:rPr>
      </w:pPr>
      <w:r w:rsidRPr="007B5483">
        <w:rPr>
          <w:rStyle w:val="FontStyle16"/>
        </w:rPr>
        <w:t>Срок реализации учебного предмета «Хор</w:t>
      </w:r>
      <w:r w:rsidR="00475B16" w:rsidRPr="007B5483">
        <w:rPr>
          <w:rStyle w:val="FontStyle16"/>
        </w:rPr>
        <w:t>овой класс</w:t>
      </w:r>
      <w:r w:rsidRPr="007B5483">
        <w:rPr>
          <w:rStyle w:val="FontStyle16"/>
        </w:rPr>
        <w:t>» для детей, поступивших в образовательное учреждение в первый класс в возрасте с шести лет шести мес</w:t>
      </w:r>
      <w:r w:rsidR="00284846">
        <w:rPr>
          <w:rStyle w:val="FontStyle16"/>
        </w:rPr>
        <w:t>яцев до девяти лет, составляет 5</w:t>
      </w:r>
      <w:r w:rsidRPr="007B5483">
        <w:rPr>
          <w:rStyle w:val="FontStyle16"/>
        </w:rPr>
        <w:t xml:space="preserve"> лет (с </w:t>
      </w:r>
      <w:r w:rsidR="00284846">
        <w:rPr>
          <w:rStyle w:val="FontStyle16"/>
        </w:rPr>
        <w:t>4</w:t>
      </w:r>
      <w:r w:rsidRPr="007B5483">
        <w:rPr>
          <w:rStyle w:val="FontStyle16"/>
        </w:rPr>
        <w:t xml:space="preserve"> по 8 классы). </w:t>
      </w:r>
    </w:p>
    <w:p w:rsidR="003C268C" w:rsidRPr="007B5483" w:rsidRDefault="003C268C" w:rsidP="007B5483">
      <w:pPr>
        <w:pStyle w:val="Style4"/>
        <w:widowControl/>
        <w:tabs>
          <w:tab w:val="left" w:pos="955"/>
        </w:tabs>
        <w:spacing w:line="240" w:lineRule="auto"/>
      </w:pPr>
      <w:r w:rsidRPr="007B5483">
        <w:rPr>
          <w:b/>
          <w:i/>
        </w:rPr>
        <w:t xml:space="preserve">3. </w:t>
      </w:r>
      <w:r w:rsidR="00736C94" w:rsidRPr="007B5483">
        <w:rPr>
          <w:b/>
          <w:i/>
        </w:rPr>
        <w:t>Объем учебного времени,</w:t>
      </w:r>
      <w:r w:rsidR="00736C94" w:rsidRPr="007B5483">
        <w:rPr>
          <w:b/>
        </w:rPr>
        <w:t xml:space="preserve"> </w:t>
      </w:r>
      <w:r w:rsidR="00736C94" w:rsidRPr="007B5483">
        <w:t>предусмотренный учебным планом образовательного учреждения на реализацию учебного предмета «Хор</w:t>
      </w:r>
      <w:r w:rsidRPr="007B5483">
        <w:t>овой класс</w:t>
      </w:r>
      <w:r w:rsidR="00736C94" w:rsidRPr="007B5483">
        <w:t>»:</w:t>
      </w:r>
    </w:p>
    <w:p w:rsidR="00410A06" w:rsidRPr="007B5483" w:rsidRDefault="00410A06" w:rsidP="007B5483">
      <w:pPr>
        <w:pStyle w:val="Style4"/>
        <w:widowControl/>
        <w:tabs>
          <w:tab w:val="left" w:pos="955"/>
        </w:tabs>
        <w:spacing w:line="240" w:lineRule="auto"/>
      </w:pPr>
    </w:p>
    <w:p w:rsidR="00736C94" w:rsidRPr="007B5483" w:rsidRDefault="00736C94" w:rsidP="007B5483">
      <w:pPr>
        <w:ind w:firstLine="709"/>
        <w:jc w:val="right"/>
        <w:rPr>
          <w:rFonts w:eastAsia="Calibri"/>
          <w:b/>
          <w:i/>
        </w:rPr>
      </w:pP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3C268C" w:rsidRPr="007B5483" w:rsidTr="00410A06">
        <w:tc>
          <w:tcPr>
            <w:tcW w:w="4937" w:type="dxa"/>
            <w:tcBorders>
              <w:top w:val="single" w:sz="4" w:space="0" w:color="auto"/>
              <w:left w:val="single" w:sz="4" w:space="0" w:color="auto"/>
              <w:bottom w:val="single" w:sz="4" w:space="0" w:color="auto"/>
              <w:right w:val="single" w:sz="4" w:space="0" w:color="auto"/>
            </w:tcBorders>
          </w:tcPr>
          <w:p w:rsidR="003C268C" w:rsidRPr="007B5483" w:rsidRDefault="003C268C" w:rsidP="007B5483">
            <w:pPr>
              <w:ind w:firstLine="709"/>
              <w:jc w:val="center"/>
            </w:pPr>
            <w:r w:rsidRPr="007B5483">
              <w:t>Срок обучения</w:t>
            </w:r>
          </w:p>
        </w:tc>
        <w:tc>
          <w:tcPr>
            <w:tcW w:w="2287" w:type="dxa"/>
            <w:tcBorders>
              <w:top w:val="single" w:sz="4" w:space="0" w:color="auto"/>
              <w:left w:val="single" w:sz="4" w:space="0" w:color="auto"/>
              <w:bottom w:val="single" w:sz="4" w:space="0" w:color="auto"/>
              <w:right w:val="single" w:sz="4" w:space="0" w:color="auto"/>
            </w:tcBorders>
          </w:tcPr>
          <w:p w:rsidR="003C268C" w:rsidRPr="007B5483" w:rsidRDefault="00AB0B82" w:rsidP="007B5483">
            <w:pPr>
              <w:jc w:val="center"/>
              <w:rPr>
                <w:bCs/>
              </w:rPr>
            </w:pPr>
            <w:r>
              <w:t xml:space="preserve">5 </w:t>
            </w:r>
            <w:r w:rsidR="003C268C" w:rsidRPr="007B5483">
              <w:t>лет</w:t>
            </w:r>
          </w:p>
        </w:tc>
      </w:tr>
      <w:tr w:rsidR="003C268C" w:rsidRPr="007B5483" w:rsidTr="00410A06">
        <w:tc>
          <w:tcPr>
            <w:tcW w:w="4937" w:type="dxa"/>
          </w:tcPr>
          <w:p w:rsidR="003C268C" w:rsidRPr="007B5483" w:rsidRDefault="003C268C" w:rsidP="007B5483">
            <w:pPr>
              <w:ind w:firstLine="34"/>
              <w:rPr>
                <w:bCs/>
              </w:rPr>
            </w:pPr>
            <w:r w:rsidRPr="007B5483">
              <w:t>Максимальная учебная нагрузка (в часах)</w:t>
            </w:r>
          </w:p>
        </w:tc>
        <w:tc>
          <w:tcPr>
            <w:tcW w:w="2287" w:type="dxa"/>
          </w:tcPr>
          <w:p w:rsidR="003C268C" w:rsidRPr="007B5483" w:rsidRDefault="008C566F" w:rsidP="007B5483">
            <w:pPr>
              <w:jc w:val="center"/>
              <w:rPr>
                <w:bCs/>
              </w:rPr>
            </w:pPr>
            <w:r>
              <w:t>343</w:t>
            </w:r>
          </w:p>
        </w:tc>
      </w:tr>
      <w:tr w:rsidR="003C268C" w:rsidRPr="007B5483" w:rsidTr="00410A06">
        <w:tc>
          <w:tcPr>
            <w:tcW w:w="4937" w:type="dxa"/>
          </w:tcPr>
          <w:p w:rsidR="003C268C" w:rsidRPr="007B5483" w:rsidRDefault="003C268C" w:rsidP="007B5483">
            <w:pPr>
              <w:ind w:firstLine="34"/>
              <w:rPr>
                <w:bCs/>
              </w:rPr>
            </w:pPr>
            <w:r w:rsidRPr="007B5483">
              <w:rPr>
                <w:bCs/>
              </w:rPr>
              <w:t>Количество часов</w:t>
            </w:r>
            <w:r w:rsidRPr="007B5483">
              <w:t xml:space="preserve"> на аудиторные занятия</w:t>
            </w:r>
          </w:p>
        </w:tc>
        <w:tc>
          <w:tcPr>
            <w:tcW w:w="2287" w:type="dxa"/>
          </w:tcPr>
          <w:p w:rsidR="003C268C" w:rsidRPr="007B5483" w:rsidRDefault="008C566F" w:rsidP="007B5483">
            <w:pPr>
              <w:jc w:val="center"/>
              <w:rPr>
                <w:bCs/>
              </w:rPr>
            </w:pPr>
            <w:r>
              <w:rPr>
                <w:bCs/>
              </w:rPr>
              <w:t>245,5</w:t>
            </w:r>
          </w:p>
        </w:tc>
      </w:tr>
      <w:tr w:rsidR="003C268C" w:rsidRPr="007B5483" w:rsidTr="00410A06">
        <w:tc>
          <w:tcPr>
            <w:tcW w:w="4937" w:type="dxa"/>
          </w:tcPr>
          <w:p w:rsidR="003C268C" w:rsidRPr="007B5483" w:rsidRDefault="003C268C" w:rsidP="007B5483">
            <w:pPr>
              <w:ind w:firstLine="34"/>
              <w:rPr>
                <w:bCs/>
              </w:rPr>
            </w:pPr>
            <w:r w:rsidRPr="007B5483">
              <w:t>Количество часов на внеаудиторную (самостоятельную) работу</w:t>
            </w:r>
          </w:p>
        </w:tc>
        <w:tc>
          <w:tcPr>
            <w:tcW w:w="2287" w:type="dxa"/>
          </w:tcPr>
          <w:p w:rsidR="003C268C" w:rsidRPr="007B5483" w:rsidRDefault="008C566F" w:rsidP="007B5483">
            <w:pPr>
              <w:jc w:val="center"/>
              <w:rPr>
                <w:bCs/>
              </w:rPr>
            </w:pPr>
            <w:r>
              <w:rPr>
                <w:bCs/>
              </w:rPr>
              <w:t>97,5</w:t>
            </w:r>
          </w:p>
        </w:tc>
      </w:tr>
    </w:tbl>
    <w:p w:rsidR="00736C94" w:rsidRPr="007B5483" w:rsidRDefault="00736C94" w:rsidP="007B5483">
      <w:pPr>
        <w:ind w:firstLine="709"/>
        <w:rPr>
          <w:rFonts w:ascii="Calibri" w:eastAsia="Calibri" w:hAnsi="Calibri"/>
        </w:rPr>
      </w:pPr>
    </w:p>
    <w:p w:rsidR="003C268C" w:rsidRPr="007B5483" w:rsidRDefault="003C268C" w:rsidP="007B5483">
      <w:pPr>
        <w:pStyle w:val="aa"/>
        <w:numPr>
          <w:ilvl w:val="0"/>
          <w:numId w:val="4"/>
        </w:numPr>
        <w:shd w:val="clear" w:color="auto" w:fill="FFFFFF"/>
        <w:ind w:right="14"/>
        <w:rPr>
          <w:rFonts w:ascii="Times New Roman" w:hAnsi="Times New Roman" w:cs="Times New Roman"/>
          <w:b/>
          <w:i/>
          <w:sz w:val="24"/>
          <w:szCs w:val="24"/>
        </w:rPr>
      </w:pPr>
      <w:r w:rsidRPr="007B5483">
        <w:rPr>
          <w:rFonts w:ascii="Times New Roman" w:hAnsi="Times New Roman" w:cs="Times New Roman"/>
          <w:b/>
          <w:i/>
          <w:sz w:val="24"/>
          <w:szCs w:val="24"/>
        </w:rPr>
        <w:t>Форма проведения учебных аудиторных занятий</w:t>
      </w:r>
    </w:p>
    <w:p w:rsidR="003C268C" w:rsidRPr="007B5483" w:rsidRDefault="003C268C" w:rsidP="009D15C7">
      <w:pPr>
        <w:pStyle w:val="aa"/>
        <w:shd w:val="clear" w:color="auto" w:fill="FFFFFF"/>
        <w:spacing w:after="0"/>
        <w:ind w:left="0" w:firstLine="709"/>
        <w:rPr>
          <w:rFonts w:ascii="Times New Roman" w:hAnsi="Times New Roman" w:cs="Times New Roman"/>
          <w:sz w:val="24"/>
          <w:szCs w:val="24"/>
        </w:rPr>
      </w:pPr>
      <w:r w:rsidRPr="007B5483">
        <w:rPr>
          <w:rFonts w:ascii="Times New Roman" w:hAnsi="Times New Roman" w:cs="Times New Roman"/>
          <w:sz w:val="24"/>
          <w:szCs w:val="24"/>
        </w:rPr>
        <w:t>Форма проведения учебных аудиторных занятий - групповая (от 11 человек)</w:t>
      </w:r>
      <w:r w:rsidR="00007B72" w:rsidRPr="007B5483">
        <w:rPr>
          <w:rFonts w:ascii="Times New Roman" w:hAnsi="Times New Roman" w:cs="Times New Roman"/>
          <w:sz w:val="24"/>
          <w:szCs w:val="24"/>
        </w:rPr>
        <w:t xml:space="preserve"> или мелкогрупповая (от 4 до 10 человек)</w:t>
      </w:r>
      <w:r w:rsidRPr="007B5483">
        <w:rPr>
          <w:rFonts w:ascii="Times New Roman" w:hAnsi="Times New Roman" w:cs="Times New Roman"/>
          <w:sz w:val="24"/>
          <w:szCs w:val="24"/>
        </w:rPr>
        <w:t>.</w:t>
      </w:r>
    </w:p>
    <w:p w:rsidR="00007B72" w:rsidRPr="007B5483" w:rsidRDefault="00007B72" w:rsidP="007B5483">
      <w:pPr>
        <w:shd w:val="clear" w:color="auto" w:fill="FFFFFF"/>
        <w:ind w:firstLine="709"/>
        <w:jc w:val="both"/>
        <w:rPr>
          <w:rFonts w:eastAsia="Calibri"/>
          <w:color w:val="000000"/>
        </w:rPr>
      </w:pPr>
      <w:r w:rsidRPr="007B5483">
        <w:rPr>
          <w:rFonts w:eastAsia="Calibri"/>
          <w:color w:val="000000"/>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C268C" w:rsidRPr="007B5483" w:rsidRDefault="003C268C" w:rsidP="007B5483">
      <w:pPr>
        <w:pStyle w:val="Body1"/>
        <w:numPr>
          <w:ilvl w:val="0"/>
          <w:numId w:val="4"/>
        </w:numPr>
        <w:jc w:val="both"/>
        <w:rPr>
          <w:rFonts w:ascii="Times New Roman" w:hAnsi="Times New Roman"/>
          <w:b/>
          <w:i/>
          <w:color w:val="auto"/>
          <w:szCs w:val="24"/>
          <w:lang w:val="ru-RU"/>
        </w:rPr>
      </w:pPr>
      <w:r w:rsidRPr="007B5483">
        <w:rPr>
          <w:rFonts w:ascii="Times New Roman" w:eastAsia="Helvetica" w:hAnsi="Times New Roman"/>
          <w:b/>
          <w:i/>
          <w:color w:val="auto"/>
          <w:szCs w:val="24"/>
          <w:lang w:val="ru-RU"/>
        </w:rPr>
        <w:t xml:space="preserve">Цель и задачи учебного предмета </w:t>
      </w:r>
      <w:r w:rsidR="00284846">
        <w:rPr>
          <w:rFonts w:ascii="Times New Roman" w:eastAsia="Helvetica" w:hAnsi="Times New Roman"/>
          <w:b/>
          <w:i/>
          <w:color w:val="auto"/>
          <w:szCs w:val="24"/>
          <w:lang w:val="ru-RU"/>
        </w:rPr>
        <w:t xml:space="preserve">вариативной части </w:t>
      </w:r>
      <w:r w:rsidRPr="007B5483">
        <w:rPr>
          <w:rFonts w:ascii="Times New Roman" w:eastAsia="Helvetica" w:hAnsi="Times New Roman"/>
          <w:b/>
          <w:i/>
          <w:color w:val="auto"/>
          <w:szCs w:val="24"/>
          <w:lang w:val="ru-RU"/>
        </w:rPr>
        <w:t>«Хоровой класс»</w:t>
      </w:r>
    </w:p>
    <w:p w:rsidR="003C268C" w:rsidRPr="007B5483" w:rsidRDefault="003C268C" w:rsidP="007B5483">
      <w:pPr>
        <w:pStyle w:val="Body1"/>
        <w:jc w:val="both"/>
        <w:rPr>
          <w:rFonts w:ascii="Times New Roman" w:hAnsi="Times New Roman"/>
          <w:b/>
          <w:color w:val="auto"/>
          <w:szCs w:val="24"/>
          <w:lang w:val="ru-RU"/>
        </w:rPr>
      </w:pPr>
      <w:r w:rsidRPr="007B5483">
        <w:rPr>
          <w:rFonts w:ascii="Times New Roman" w:eastAsia="Helvetica" w:hAnsi="Times New Roman"/>
          <w:b/>
          <w:color w:val="auto"/>
          <w:szCs w:val="24"/>
          <w:lang w:val="ru-RU"/>
        </w:rPr>
        <w:t>Цель</w:t>
      </w:r>
      <w:r w:rsidRPr="007B5483">
        <w:rPr>
          <w:rFonts w:ascii="Times New Roman" w:eastAsia="Helvetica" w:hAnsi="Times New Roman"/>
          <w:color w:val="auto"/>
          <w:szCs w:val="24"/>
          <w:lang w:val="ru-RU"/>
        </w:rPr>
        <w:t>:</w:t>
      </w:r>
      <w:r w:rsidR="00410A06" w:rsidRPr="007B5483">
        <w:rPr>
          <w:rFonts w:ascii="Times New Roman" w:eastAsia="Helvetica" w:hAnsi="Times New Roman"/>
          <w:color w:val="auto"/>
          <w:szCs w:val="24"/>
          <w:lang w:val="ru-RU"/>
        </w:rPr>
        <w:t xml:space="preserve"> </w:t>
      </w:r>
      <w:r w:rsidRPr="007B5483">
        <w:rPr>
          <w:rFonts w:ascii="Times New Roman" w:hAnsi="Times New Roman"/>
          <w:color w:val="auto"/>
          <w:szCs w:val="24"/>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C268C" w:rsidRPr="007B5483" w:rsidRDefault="003C268C" w:rsidP="007B5483">
      <w:pPr>
        <w:outlineLvl w:val="0"/>
        <w:rPr>
          <w:rFonts w:eastAsia="Helvetica"/>
          <w:b/>
        </w:rPr>
      </w:pPr>
      <w:r w:rsidRPr="007B5483">
        <w:rPr>
          <w:rFonts w:eastAsia="Helvetica"/>
          <w:b/>
        </w:rPr>
        <w:t>Задачи:</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развитие интереса к классической музыке и музыкальному творчеству;</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развитие музыкальных способностей: слуха, ритма, памяти, музыкальности и артистизма;</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формирование умений и навыков хорового исполнительства;</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обучение навыкам самостоятельной работы с музыкальным материалом и чтению нот с листа;</w:t>
      </w:r>
    </w:p>
    <w:p w:rsidR="003C268C" w:rsidRPr="007B5483" w:rsidRDefault="00007B72"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lastRenderedPageBreak/>
        <w:t xml:space="preserve">приобретение обучающимися </w:t>
      </w:r>
      <w:r w:rsidR="003C268C" w:rsidRPr="007B5483">
        <w:rPr>
          <w:rFonts w:ascii="Times New Roman" w:eastAsia="ヒラギノ角ゴ Pro W3" w:hAnsi="Times New Roman" w:cs="Times New Roman"/>
          <w:sz w:val="24"/>
          <w:szCs w:val="24"/>
        </w:rPr>
        <w:t>опыта хорового исполнительства и публичных выступлений.</w:t>
      </w:r>
    </w:p>
    <w:p w:rsidR="003C268C" w:rsidRPr="007B5483" w:rsidRDefault="003C268C" w:rsidP="007B5483">
      <w:pPr>
        <w:pStyle w:val="Body1"/>
        <w:numPr>
          <w:ilvl w:val="0"/>
          <w:numId w:val="4"/>
        </w:numPr>
        <w:rPr>
          <w:rFonts w:ascii="Times New Roman" w:hAnsi="Times New Roman"/>
          <w:b/>
          <w:i/>
          <w:color w:val="auto"/>
          <w:szCs w:val="24"/>
          <w:lang w:val="ru-RU"/>
        </w:rPr>
      </w:pPr>
      <w:r w:rsidRPr="007B5483">
        <w:rPr>
          <w:rFonts w:ascii="Times New Roman" w:hAnsi="Times New Roman"/>
          <w:b/>
          <w:i/>
          <w:color w:val="auto"/>
          <w:szCs w:val="24"/>
          <w:lang w:val="ru-RU"/>
        </w:rPr>
        <w:t xml:space="preserve">Обоснование структуры учебного предмета </w:t>
      </w:r>
      <w:r w:rsidR="00284846">
        <w:rPr>
          <w:rFonts w:ascii="Times New Roman" w:hAnsi="Times New Roman"/>
          <w:b/>
          <w:i/>
          <w:color w:val="auto"/>
          <w:szCs w:val="24"/>
          <w:lang w:val="ru-RU"/>
        </w:rPr>
        <w:t xml:space="preserve">вариативной части </w:t>
      </w:r>
      <w:r w:rsidRPr="007B5483">
        <w:rPr>
          <w:rFonts w:ascii="Times New Roman" w:hAnsi="Times New Roman"/>
          <w:b/>
          <w:i/>
          <w:color w:val="auto"/>
          <w:szCs w:val="24"/>
          <w:lang w:val="ru-RU"/>
        </w:rPr>
        <w:t>«Хоровой класс»</w:t>
      </w:r>
    </w:p>
    <w:p w:rsidR="003C268C" w:rsidRPr="007B5483" w:rsidRDefault="003C268C" w:rsidP="007B5483">
      <w:pPr>
        <w:pStyle w:val="Body1"/>
        <w:ind w:firstLine="567"/>
        <w:jc w:val="both"/>
        <w:rPr>
          <w:rFonts w:ascii="Times New Roman" w:hAnsi="Times New Roman"/>
          <w:color w:val="auto"/>
          <w:szCs w:val="24"/>
          <w:lang w:val="ru-RU"/>
        </w:rPr>
      </w:pPr>
      <w:r w:rsidRPr="007B5483">
        <w:rPr>
          <w:rFonts w:ascii="Times New Roman" w:eastAsia="Helvetica" w:hAnsi="Times New Roman"/>
          <w:color w:val="auto"/>
          <w:szCs w:val="24"/>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3C268C" w:rsidRPr="007B5483" w:rsidRDefault="003C268C" w:rsidP="007B5483">
      <w:pPr>
        <w:pStyle w:val="Body1"/>
        <w:ind w:firstLine="709"/>
        <w:rPr>
          <w:rFonts w:ascii="Times New Roman" w:eastAsia="Helvetica" w:hAnsi="Times New Roman"/>
          <w:color w:val="auto"/>
          <w:szCs w:val="24"/>
          <w:lang w:val="ru-RU"/>
        </w:rPr>
      </w:pPr>
      <w:r w:rsidRPr="007B5483">
        <w:rPr>
          <w:rFonts w:ascii="Times New Roman" w:eastAsia="Helvetica" w:hAnsi="Times New Roman"/>
          <w:color w:val="auto"/>
          <w:szCs w:val="24"/>
          <w:lang w:val="ru-RU"/>
        </w:rPr>
        <w:t>Программа содержит  следующие разделы:</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сведения о затратах учебного времени, предусмотренного на освоение учебного предмета;</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распределение учебного материала по годам обучения;</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описание дидактических единиц учебного предмета;</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требования к уровню подготовки обучающихся;</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формы и методы контроля, система оценок;</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методическое обеспечение учебного процесса.</w:t>
      </w:r>
    </w:p>
    <w:p w:rsidR="003C268C" w:rsidRPr="007B5483" w:rsidRDefault="003C268C" w:rsidP="007B5483">
      <w:pPr>
        <w:ind w:firstLine="709"/>
        <w:jc w:val="both"/>
        <w:outlineLvl w:val="0"/>
        <w:rPr>
          <w:rFonts w:eastAsia="Geeza Pro"/>
        </w:rPr>
      </w:pPr>
      <w:r w:rsidRPr="007B5483">
        <w:rPr>
          <w:rFonts w:eastAsia="Geeza Pro"/>
        </w:rPr>
        <w:t>В соответствии с данными направлениями строится основной раздел программы "Содержание учебного предмета".</w:t>
      </w:r>
    </w:p>
    <w:p w:rsidR="003C268C" w:rsidRPr="007B5483" w:rsidRDefault="003C268C" w:rsidP="007B5483">
      <w:pPr>
        <w:pStyle w:val="aa"/>
        <w:numPr>
          <w:ilvl w:val="0"/>
          <w:numId w:val="4"/>
        </w:numPr>
        <w:spacing w:after="0"/>
        <w:ind w:left="0" w:firstLine="709"/>
        <w:outlineLvl w:val="0"/>
        <w:rPr>
          <w:rFonts w:ascii="Times New Roman" w:eastAsia="Geeza Pro" w:hAnsi="Times New Roman" w:cs="Times New Roman"/>
          <w:b/>
          <w:i/>
          <w:sz w:val="24"/>
          <w:szCs w:val="24"/>
        </w:rPr>
      </w:pPr>
      <w:r w:rsidRPr="007B5483">
        <w:rPr>
          <w:rFonts w:ascii="Times New Roman" w:eastAsia="Geeza Pro" w:hAnsi="Times New Roman" w:cs="Times New Roman"/>
          <w:b/>
          <w:i/>
          <w:sz w:val="24"/>
          <w:szCs w:val="24"/>
        </w:rPr>
        <w:t>Методы обучения</w:t>
      </w:r>
    </w:p>
    <w:p w:rsidR="003C268C" w:rsidRPr="007B5483" w:rsidRDefault="003C268C" w:rsidP="007B5483">
      <w:pPr>
        <w:pStyle w:val="Body1"/>
        <w:tabs>
          <w:tab w:val="left" w:pos="993"/>
        </w:tabs>
        <w:ind w:firstLine="709"/>
        <w:jc w:val="both"/>
        <w:rPr>
          <w:rFonts w:ascii="Times New Roman" w:hAnsi="Times New Roman"/>
          <w:b/>
          <w:szCs w:val="24"/>
          <w:lang w:val="ru-RU"/>
        </w:rPr>
      </w:pPr>
      <w:r w:rsidRPr="007B5483">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словесный (объяснение, разбор, анализ музыкального материала);</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 xml:space="preserve">наглядный (показ, демонстрация отдельных частей и всего произведения); </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практический (воспроизводящие и творческие упражнения, деление целого</w:t>
      </w:r>
      <w:r w:rsidRPr="007B5483">
        <w:rPr>
          <w:rFonts w:ascii="Times New Roman" w:hAnsi="Times New Roman"/>
          <w:szCs w:val="24"/>
          <w:lang w:val="ru-RU"/>
        </w:rPr>
        <w:t xml:space="preserve"> </w:t>
      </w:r>
      <w:r w:rsidRPr="007B5483">
        <w:rPr>
          <w:rFonts w:ascii="Times New Roman" w:eastAsia="Helvetica" w:hAnsi="Times New Roman"/>
          <w:szCs w:val="24"/>
          <w:lang w:val="ru-RU"/>
        </w:rPr>
        <w:t>произведения на более мелкие части для подробной проработки и последующая организация целого, репетиционные занятия);</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прослушивание записей выдающихся хоровых коллективов и посещение концертов для повышения общего уровня развития обучающихся;</w:t>
      </w:r>
    </w:p>
    <w:p w:rsidR="003C268C" w:rsidRPr="007B5483" w:rsidRDefault="003C268C" w:rsidP="007B5483">
      <w:pPr>
        <w:pStyle w:val="Body1"/>
        <w:tabs>
          <w:tab w:val="left" w:pos="993"/>
        </w:tabs>
        <w:ind w:firstLine="720"/>
        <w:jc w:val="both"/>
        <w:rPr>
          <w:rFonts w:ascii="Times New Roman" w:eastAsia="Helvetica" w:hAnsi="Times New Roman"/>
          <w:szCs w:val="24"/>
          <w:lang w:val="ru-RU"/>
        </w:rPr>
      </w:pPr>
      <w:r w:rsidRPr="007B5483">
        <w:rPr>
          <w:rFonts w:ascii="Times New Roman" w:eastAsia="Helvetica" w:hAnsi="Times New Roman"/>
          <w:szCs w:val="24"/>
          <w:lang w:val="ru-RU"/>
        </w:rPr>
        <w:t>индивидуальный подход к каждому ученику с учетом возрастных особенностей, работоспособности и уровня подготовки.</w:t>
      </w:r>
    </w:p>
    <w:p w:rsidR="003C268C" w:rsidRPr="007B5483" w:rsidRDefault="003C268C" w:rsidP="007B5483">
      <w:pPr>
        <w:pStyle w:val="Body1"/>
        <w:tabs>
          <w:tab w:val="left" w:pos="993"/>
        </w:tabs>
        <w:ind w:firstLine="720"/>
        <w:jc w:val="both"/>
        <w:rPr>
          <w:rFonts w:ascii="Times New Roman" w:hAnsi="Times New Roman"/>
          <w:color w:val="auto"/>
          <w:szCs w:val="24"/>
          <w:lang w:val="ru-RU"/>
        </w:rPr>
      </w:pPr>
      <w:r w:rsidRPr="007B5483">
        <w:rPr>
          <w:rFonts w:ascii="Times New Roman" w:hAnsi="Times New Roman"/>
          <w:color w:val="auto"/>
          <w:szCs w:val="24"/>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C268C" w:rsidRPr="007B5483" w:rsidRDefault="003C268C" w:rsidP="007B5483">
      <w:pPr>
        <w:pStyle w:val="Body1"/>
        <w:numPr>
          <w:ilvl w:val="0"/>
          <w:numId w:val="4"/>
        </w:numPr>
        <w:ind w:left="0" w:firstLine="720"/>
        <w:jc w:val="both"/>
        <w:rPr>
          <w:rFonts w:ascii="Times New Roman" w:eastAsia="Helvetica" w:hAnsi="Times New Roman"/>
          <w:color w:val="auto"/>
          <w:szCs w:val="24"/>
          <w:lang w:val="ru-RU"/>
        </w:rPr>
      </w:pPr>
      <w:r w:rsidRPr="007B5483">
        <w:rPr>
          <w:rFonts w:ascii="Times New Roman" w:eastAsia="Helvetica" w:hAnsi="Times New Roman"/>
          <w:b/>
          <w:i/>
          <w:color w:val="auto"/>
          <w:szCs w:val="24"/>
          <w:lang w:val="ru-RU"/>
        </w:rPr>
        <w:t xml:space="preserve">Описание материально-технических условий реализации учебного предмета </w:t>
      </w:r>
      <w:r w:rsidR="00284846">
        <w:rPr>
          <w:rFonts w:ascii="Times New Roman" w:eastAsia="Helvetica" w:hAnsi="Times New Roman"/>
          <w:b/>
          <w:i/>
          <w:color w:val="auto"/>
          <w:szCs w:val="24"/>
          <w:lang w:val="ru-RU"/>
        </w:rPr>
        <w:t xml:space="preserve">вариативной части </w:t>
      </w:r>
      <w:r w:rsidRPr="007B5483">
        <w:rPr>
          <w:rFonts w:ascii="Times New Roman" w:eastAsia="Helvetica" w:hAnsi="Times New Roman"/>
          <w:b/>
          <w:i/>
          <w:color w:val="auto"/>
          <w:szCs w:val="24"/>
          <w:lang w:val="ru-RU"/>
        </w:rPr>
        <w:t>«Хоровой класс»</w:t>
      </w:r>
    </w:p>
    <w:p w:rsidR="003C268C" w:rsidRPr="007B5483" w:rsidRDefault="003C268C" w:rsidP="007B5483">
      <w:pPr>
        <w:widowControl w:val="0"/>
        <w:autoSpaceDE w:val="0"/>
        <w:autoSpaceDN w:val="0"/>
        <w:adjustRightInd w:val="0"/>
        <w:ind w:firstLine="709"/>
        <w:jc w:val="both"/>
      </w:pPr>
      <w:r w:rsidRPr="007B5483">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3C268C" w:rsidRPr="007B5483" w:rsidRDefault="003C268C" w:rsidP="007B5483">
      <w:pPr>
        <w:widowControl w:val="0"/>
        <w:autoSpaceDE w:val="0"/>
        <w:autoSpaceDN w:val="0"/>
        <w:adjustRightInd w:val="0"/>
        <w:ind w:firstLine="708"/>
        <w:jc w:val="both"/>
      </w:pPr>
      <w:r w:rsidRPr="007B5483">
        <w:t xml:space="preserve">концертный зал с концертным роялем или фортепиано, подставками для хора, пультами и звукотехническим оборудованием, </w:t>
      </w:r>
    </w:p>
    <w:p w:rsidR="003C268C" w:rsidRPr="007B5483" w:rsidRDefault="003C268C" w:rsidP="007B5483">
      <w:pPr>
        <w:widowControl w:val="0"/>
        <w:autoSpaceDE w:val="0"/>
        <w:autoSpaceDN w:val="0"/>
        <w:adjustRightInd w:val="0"/>
        <w:ind w:firstLine="708"/>
        <w:jc w:val="both"/>
      </w:pPr>
      <w:r w:rsidRPr="007B5483">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146090" w:rsidRPr="007B5483" w:rsidRDefault="003C268C" w:rsidP="007B5483">
      <w:pPr>
        <w:widowControl w:val="0"/>
        <w:autoSpaceDE w:val="0"/>
        <w:autoSpaceDN w:val="0"/>
        <w:adjustRightInd w:val="0"/>
        <w:ind w:firstLine="720"/>
        <w:jc w:val="both"/>
      </w:pPr>
      <w:r w:rsidRPr="007B5483">
        <w:t>Учебные аудитории должны иметь звукоизоляцию.</w:t>
      </w:r>
    </w:p>
    <w:p w:rsidR="00146090" w:rsidRPr="007B5483" w:rsidRDefault="00146090" w:rsidP="007B5483">
      <w:pPr>
        <w:rPr>
          <w:vertAlign w:val="superscript"/>
        </w:rPr>
      </w:pPr>
    </w:p>
    <w:p w:rsidR="00146090" w:rsidRPr="007B5483" w:rsidRDefault="003C268C" w:rsidP="00AB0B82">
      <w:pPr>
        <w:pStyle w:val="2"/>
        <w:numPr>
          <w:ilvl w:val="0"/>
          <w:numId w:val="1"/>
        </w:numPr>
        <w:spacing w:line="240" w:lineRule="auto"/>
        <w:ind w:left="1843" w:hanging="283"/>
        <w:jc w:val="left"/>
        <w:rPr>
          <w:b/>
          <w:bCs/>
          <w:sz w:val="24"/>
        </w:rPr>
      </w:pPr>
      <w:r w:rsidRPr="007B5483">
        <w:rPr>
          <w:b/>
          <w:bCs/>
          <w:sz w:val="24"/>
        </w:rPr>
        <w:t>Содержание учебного предмета</w:t>
      </w:r>
      <w:r w:rsidR="00284846">
        <w:rPr>
          <w:b/>
          <w:bCs/>
          <w:sz w:val="24"/>
        </w:rPr>
        <w:t xml:space="preserve"> вариативной части «Хоровой класс»</w:t>
      </w:r>
    </w:p>
    <w:p w:rsidR="00012BC5" w:rsidRPr="007B5483" w:rsidRDefault="00012BC5" w:rsidP="007B5483">
      <w:pPr>
        <w:pStyle w:val="a8"/>
        <w:numPr>
          <w:ilvl w:val="0"/>
          <w:numId w:val="7"/>
        </w:numPr>
        <w:tabs>
          <w:tab w:val="left" w:pos="993"/>
        </w:tabs>
        <w:ind w:left="0" w:firstLine="709"/>
        <w:jc w:val="both"/>
        <w:rPr>
          <w:rFonts w:ascii="Times New Roman" w:hAnsi="Times New Roman" w:cs="Times New Roman"/>
          <w:color w:val="auto"/>
        </w:rPr>
      </w:pPr>
      <w:r w:rsidRPr="007B5483">
        <w:rPr>
          <w:rFonts w:ascii="Times New Roman" w:hAnsi="Times New Roman" w:cs="Times New Roman"/>
          <w:b/>
          <w:i/>
          <w:color w:val="auto"/>
        </w:rPr>
        <w:t>Сведения о затратах учебного времени</w:t>
      </w:r>
      <w:r w:rsidRPr="007B5483">
        <w:rPr>
          <w:rFonts w:ascii="Times New Roman" w:hAnsi="Times New Roman" w:cs="Times New Roman"/>
          <w:i/>
          <w:color w:val="auto"/>
        </w:rPr>
        <w:t xml:space="preserve">, </w:t>
      </w:r>
      <w:r w:rsidRPr="007B5483">
        <w:rPr>
          <w:rFonts w:ascii="Times New Roman" w:hAnsi="Times New Roman" w:cs="Times New Roman"/>
          <w:color w:val="auto"/>
        </w:rPr>
        <w:t>предусмотренного на освоение учебного предмета «Хоровой класс», на максимальную, самостоятельную нагрузку обучающихся и аудиторные занятия</w:t>
      </w:r>
      <w:r w:rsidR="00007B72" w:rsidRPr="007B5483">
        <w:rPr>
          <w:rFonts w:ascii="Times New Roman" w:hAnsi="Times New Roman" w:cs="Times New Roman"/>
          <w:color w:val="auto"/>
        </w:rPr>
        <w:t xml:space="preserve"> в рамках реализации предпрофессиональной программы «</w:t>
      </w:r>
      <w:r w:rsidR="008C566F">
        <w:rPr>
          <w:rFonts w:ascii="Times New Roman" w:hAnsi="Times New Roman" w:cs="Times New Roman"/>
          <w:color w:val="auto"/>
        </w:rPr>
        <w:t xml:space="preserve">Духовые и ударные </w:t>
      </w:r>
      <w:r w:rsidR="00284846">
        <w:rPr>
          <w:rFonts w:ascii="Times New Roman" w:hAnsi="Times New Roman" w:cs="Times New Roman"/>
          <w:color w:val="auto"/>
        </w:rPr>
        <w:t>инструменты</w:t>
      </w:r>
      <w:r w:rsidR="00007B72" w:rsidRPr="007B5483">
        <w:rPr>
          <w:rFonts w:ascii="Times New Roman" w:hAnsi="Times New Roman" w:cs="Times New Roman"/>
          <w:color w:val="auto"/>
        </w:rPr>
        <w:t>»</w:t>
      </w:r>
      <w:r w:rsidRPr="007B5483">
        <w:rPr>
          <w:rFonts w:ascii="Times New Roman" w:hAnsi="Times New Roman" w:cs="Times New Roman"/>
          <w:color w:val="auto"/>
        </w:rPr>
        <w:t>:</w:t>
      </w:r>
    </w:p>
    <w:p w:rsidR="00012BC5" w:rsidRPr="007B5483" w:rsidRDefault="00951FA7" w:rsidP="009D15C7">
      <w:pPr>
        <w:pStyle w:val="a8"/>
        <w:ind w:firstLine="709"/>
        <w:jc w:val="both"/>
        <w:rPr>
          <w:rFonts w:ascii="Times New Roman" w:hAnsi="Times New Roman" w:cs="Times New Roman"/>
          <w:color w:val="auto"/>
        </w:rPr>
      </w:pPr>
      <w:r w:rsidRPr="007B5483">
        <w:rPr>
          <w:rFonts w:ascii="Times New Roman" w:hAnsi="Times New Roman" w:cs="Times New Roman"/>
          <w:color w:val="auto"/>
        </w:rPr>
        <w:t>а</w:t>
      </w:r>
      <w:r w:rsidR="00012BC5" w:rsidRPr="007B5483">
        <w:rPr>
          <w:rFonts w:ascii="Times New Roman" w:hAnsi="Times New Roman" w:cs="Times New Roman"/>
          <w:color w:val="auto"/>
        </w:rPr>
        <w:t xml:space="preserve">удиторные занятия: с </w:t>
      </w:r>
      <w:r w:rsidR="00284846">
        <w:rPr>
          <w:rFonts w:ascii="Times New Roman" w:hAnsi="Times New Roman" w:cs="Times New Roman"/>
          <w:color w:val="auto"/>
        </w:rPr>
        <w:t>4</w:t>
      </w:r>
      <w:r w:rsidR="00012BC5" w:rsidRPr="007B5483">
        <w:rPr>
          <w:rFonts w:ascii="Times New Roman" w:hAnsi="Times New Roman" w:cs="Times New Roman"/>
          <w:color w:val="auto"/>
        </w:rPr>
        <w:t xml:space="preserve"> по </w:t>
      </w:r>
      <w:r w:rsidR="00284846">
        <w:rPr>
          <w:rFonts w:ascii="Times New Roman" w:hAnsi="Times New Roman" w:cs="Times New Roman"/>
          <w:color w:val="auto"/>
        </w:rPr>
        <w:t>8</w:t>
      </w:r>
      <w:r w:rsidR="00012BC5" w:rsidRPr="007B5483">
        <w:rPr>
          <w:rFonts w:ascii="Times New Roman" w:hAnsi="Times New Roman" w:cs="Times New Roman"/>
          <w:color w:val="auto"/>
        </w:rPr>
        <w:t xml:space="preserve"> класс – 1 час в неделю</w:t>
      </w:r>
      <w:r w:rsidR="00284846">
        <w:rPr>
          <w:rFonts w:ascii="Times New Roman" w:hAnsi="Times New Roman" w:cs="Times New Roman"/>
          <w:color w:val="auto"/>
        </w:rPr>
        <w:t xml:space="preserve"> (</w:t>
      </w:r>
      <w:r w:rsidR="008C566F">
        <w:rPr>
          <w:rFonts w:ascii="Times New Roman" w:hAnsi="Times New Roman" w:cs="Times New Roman"/>
          <w:color w:val="auto"/>
        </w:rPr>
        <w:t xml:space="preserve">245 </w:t>
      </w:r>
      <w:r w:rsidR="00284846">
        <w:rPr>
          <w:rFonts w:ascii="Times New Roman" w:hAnsi="Times New Roman" w:cs="Times New Roman"/>
          <w:color w:val="auto"/>
        </w:rPr>
        <w:t xml:space="preserve">часов),  самостоятельная работа </w:t>
      </w:r>
      <w:r w:rsidR="008C566F">
        <w:rPr>
          <w:rFonts w:ascii="Times New Roman" w:hAnsi="Times New Roman" w:cs="Times New Roman"/>
          <w:color w:val="auto"/>
        </w:rPr>
        <w:t>97,5</w:t>
      </w:r>
      <w:r w:rsidR="00284846">
        <w:rPr>
          <w:rFonts w:ascii="Times New Roman" w:hAnsi="Times New Roman" w:cs="Times New Roman"/>
          <w:color w:val="auto"/>
        </w:rPr>
        <w:t xml:space="preserve"> часа, максимальная нагрузка </w:t>
      </w:r>
      <w:r w:rsidR="008C566F">
        <w:rPr>
          <w:rFonts w:ascii="Times New Roman" w:hAnsi="Times New Roman" w:cs="Times New Roman"/>
          <w:color w:val="auto"/>
        </w:rPr>
        <w:t>343</w:t>
      </w:r>
      <w:r w:rsidR="00284846">
        <w:rPr>
          <w:rFonts w:ascii="Times New Roman" w:hAnsi="Times New Roman" w:cs="Times New Roman"/>
          <w:color w:val="auto"/>
        </w:rPr>
        <w:t xml:space="preserve"> часов.</w:t>
      </w:r>
    </w:p>
    <w:p w:rsidR="00F5480A" w:rsidRPr="007B5483" w:rsidRDefault="00F5480A" w:rsidP="007B5483">
      <w:pPr>
        <w:pStyle w:val="aa"/>
        <w:tabs>
          <w:tab w:val="left" w:pos="0"/>
          <w:tab w:val="left" w:pos="426"/>
        </w:tabs>
        <w:suppressAutoHyphens/>
        <w:spacing w:after="0"/>
        <w:ind w:left="0" w:firstLine="709"/>
        <w:contextualSpacing w:val="0"/>
        <w:rPr>
          <w:rFonts w:ascii="Times New Roman" w:hAnsi="Times New Roman"/>
          <w:sz w:val="24"/>
          <w:szCs w:val="24"/>
        </w:rPr>
      </w:pPr>
      <w:r w:rsidRPr="007B5483">
        <w:rPr>
          <w:rFonts w:ascii="Times New Roman" w:hAnsi="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F5480A" w:rsidRPr="007B5483" w:rsidRDefault="00F5480A" w:rsidP="007B5483">
      <w:pPr>
        <w:pStyle w:val="aa"/>
        <w:tabs>
          <w:tab w:val="left" w:pos="0"/>
          <w:tab w:val="left" w:pos="426"/>
        </w:tabs>
        <w:suppressAutoHyphens/>
        <w:spacing w:after="0"/>
        <w:ind w:left="0" w:firstLine="709"/>
        <w:contextualSpacing w:val="0"/>
        <w:rPr>
          <w:rFonts w:ascii="Times New Roman" w:hAnsi="Times New Roman"/>
          <w:sz w:val="24"/>
          <w:szCs w:val="24"/>
        </w:rPr>
      </w:pPr>
      <w:r w:rsidRPr="007B5483">
        <w:rPr>
          <w:rFonts w:ascii="Times New Roman" w:hAnsi="Times New Roman"/>
          <w:sz w:val="24"/>
          <w:szCs w:val="24"/>
        </w:rPr>
        <w:lastRenderedPageBreak/>
        <w:t xml:space="preserve">Консультации могут проводиться рассредоточено или в счет резерва учебного времени. </w:t>
      </w:r>
    </w:p>
    <w:p w:rsidR="00F5480A" w:rsidRPr="007B5483" w:rsidRDefault="00F5480A" w:rsidP="007B5483">
      <w:pPr>
        <w:pStyle w:val="Body1"/>
        <w:ind w:firstLine="720"/>
        <w:jc w:val="both"/>
        <w:rPr>
          <w:rFonts w:ascii="Times New Roman" w:hAnsi="Times New Roman"/>
          <w:color w:val="auto"/>
          <w:szCs w:val="24"/>
          <w:lang w:val="ru-RU"/>
        </w:rPr>
      </w:pPr>
      <w:r w:rsidRPr="007B5483">
        <w:rPr>
          <w:rFonts w:ascii="Times New Roman" w:eastAsia="Helvetica" w:hAnsi="Times New Roman"/>
          <w:color w:val="auto"/>
          <w:szCs w:val="24"/>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F5480A" w:rsidRPr="007B5483" w:rsidRDefault="00F5480A" w:rsidP="007B5483">
      <w:pPr>
        <w:pStyle w:val="Body1"/>
        <w:ind w:firstLine="709"/>
        <w:jc w:val="both"/>
        <w:rPr>
          <w:color w:val="auto"/>
          <w:szCs w:val="24"/>
          <w:lang w:val="ru-RU"/>
        </w:rPr>
      </w:pPr>
      <w:r w:rsidRPr="007B5483">
        <w:rPr>
          <w:rFonts w:ascii="Times New Roman" w:eastAsia="Helvetica" w:hAnsi="Times New Roman"/>
          <w:color w:val="auto"/>
          <w:szCs w:val="24"/>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5480A" w:rsidRPr="007B5483" w:rsidRDefault="00F5480A" w:rsidP="007B5483">
      <w:pPr>
        <w:ind w:firstLine="709"/>
        <w:rPr>
          <w:i/>
        </w:rPr>
      </w:pPr>
      <w:r w:rsidRPr="007B5483">
        <w:rPr>
          <w:i/>
        </w:rPr>
        <w:t>Виды  внеаудиторной  работы:</w:t>
      </w:r>
    </w:p>
    <w:p w:rsidR="00F5480A" w:rsidRPr="007B5483" w:rsidRDefault="00F5480A" w:rsidP="007B5483">
      <w:pPr>
        <w:ind w:firstLine="567"/>
        <w:rPr>
          <w:i/>
        </w:rPr>
      </w:pPr>
      <w:r w:rsidRPr="007B5483">
        <w:rPr>
          <w:i/>
        </w:rPr>
        <w:t>- выполнение  домашнего  задания;</w:t>
      </w:r>
    </w:p>
    <w:p w:rsidR="00F5480A" w:rsidRPr="007B5483" w:rsidRDefault="00F5480A" w:rsidP="007B5483">
      <w:pPr>
        <w:ind w:firstLine="567"/>
        <w:rPr>
          <w:i/>
        </w:rPr>
      </w:pPr>
      <w:r w:rsidRPr="007B5483">
        <w:rPr>
          <w:i/>
        </w:rPr>
        <w:t>- подготовка  к  концертным  выступлениям;</w:t>
      </w:r>
    </w:p>
    <w:p w:rsidR="00F5480A" w:rsidRPr="007B5483" w:rsidRDefault="00F5480A" w:rsidP="007B5483">
      <w:pPr>
        <w:ind w:firstLine="567"/>
        <w:rPr>
          <w:i/>
        </w:rPr>
      </w:pPr>
      <w:r w:rsidRPr="007B5483">
        <w:rPr>
          <w:i/>
        </w:rPr>
        <w:t>- посещение  учреждений  культуры  (филармоний,  театров,  концертных  залов  и  др.);</w:t>
      </w:r>
    </w:p>
    <w:p w:rsidR="00F5480A" w:rsidRPr="007B5483" w:rsidRDefault="00F5480A" w:rsidP="007B5483">
      <w:pPr>
        <w:ind w:firstLine="556"/>
        <w:rPr>
          <w:i/>
        </w:rPr>
      </w:pPr>
      <w:r w:rsidRPr="007B5483">
        <w:rPr>
          <w:i/>
        </w:rPr>
        <w:t>- участие  обучающихся  в  концертах,  творческих  мероприятиях  и   культурно-просветительской  деятельности  образовательного  учреждения  и  др.</w:t>
      </w:r>
    </w:p>
    <w:p w:rsidR="00F5480A" w:rsidRDefault="00F5480A" w:rsidP="007B5483">
      <w:pPr>
        <w:pStyle w:val="aa"/>
        <w:numPr>
          <w:ilvl w:val="0"/>
          <w:numId w:val="7"/>
        </w:numPr>
        <w:spacing w:after="0"/>
        <w:ind w:left="0" w:firstLine="709"/>
        <w:rPr>
          <w:rFonts w:ascii="Times New Roman" w:hAnsi="Times New Roman" w:cs="Times New Roman"/>
          <w:b/>
          <w:i/>
          <w:sz w:val="24"/>
          <w:szCs w:val="24"/>
        </w:rPr>
      </w:pPr>
      <w:r w:rsidRPr="007B5483">
        <w:rPr>
          <w:rFonts w:ascii="Times New Roman" w:hAnsi="Times New Roman" w:cs="Times New Roman"/>
          <w:b/>
          <w:i/>
          <w:sz w:val="24"/>
          <w:szCs w:val="24"/>
        </w:rPr>
        <w:t>Требования по годам обучения</w:t>
      </w:r>
    </w:p>
    <w:p w:rsidR="00AB0B82" w:rsidRPr="00AB0B82" w:rsidRDefault="00AB0B82" w:rsidP="00AB0B82">
      <w:pPr>
        <w:pStyle w:val="aa"/>
        <w:spacing w:after="0"/>
        <w:ind w:left="709"/>
        <w:rPr>
          <w:rFonts w:ascii="Times New Roman" w:hAnsi="Times New Roman" w:cs="Times New Roman"/>
          <w:sz w:val="24"/>
          <w:szCs w:val="24"/>
        </w:rPr>
      </w:pPr>
      <w:r w:rsidRPr="00AB0B82">
        <w:rPr>
          <w:rFonts w:ascii="Times New Roman" w:hAnsi="Times New Roman" w:cs="Times New Roman"/>
          <w:sz w:val="24"/>
          <w:szCs w:val="24"/>
        </w:rPr>
        <w:t>Обучение по предмету вариативной части «Хоровой класс», начинается с группы –старший хор.</w:t>
      </w:r>
    </w:p>
    <w:p w:rsidR="00284846" w:rsidRDefault="00F5480A" w:rsidP="007B5483">
      <w:pPr>
        <w:ind w:firstLine="709"/>
        <w:jc w:val="both"/>
        <w:rPr>
          <w:rFonts w:eastAsia="Calibri"/>
          <w:i/>
          <w:iCs/>
        </w:rPr>
      </w:pPr>
      <w:r w:rsidRPr="007B5483">
        <w:rPr>
          <w:rFonts w:eastAsia="Calibri"/>
          <w:color w:val="000000"/>
          <w:spacing w:val="2"/>
        </w:rPr>
        <w:t xml:space="preserve">В течение учебного года планируется ряд творческих показов: открытые репетиции для родителей </w:t>
      </w:r>
      <w:r w:rsidRPr="007B5483">
        <w:rPr>
          <w:rFonts w:eastAsia="Calibri"/>
          <w:color w:val="000000"/>
          <w:spacing w:val="3"/>
        </w:rPr>
        <w:t>и преподавателей, отчетные концерты, мероприятия по пропаганде музыкальных знаний (концерты-</w:t>
      </w:r>
      <w:r w:rsidRPr="007B5483">
        <w:rPr>
          <w:rFonts w:eastAsia="Calibri"/>
          <w:color w:val="000000"/>
          <w:spacing w:val="2"/>
        </w:rPr>
        <w:t>лекции в общеобразовательных школах, в культурно-досуговых центрах</w:t>
      </w:r>
      <w:r w:rsidRPr="007B5483">
        <w:rPr>
          <w:rFonts w:eastAsia="Calibri"/>
          <w:color w:val="000000"/>
          <w:spacing w:val="4"/>
        </w:rPr>
        <w:t xml:space="preserve"> и пр.), участие в смотрах-конкурсах, фестивалях, концертно-массовых мероприятиях.     </w:t>
      </w:r>
      <w:r w:rsidRPr="007B5483">
        <w:rPr>
          <w:rFonts w:eastAsia="Calibri"/>
          <w:i/>
          <w:iCs/>
        </w:rPr>
        <w:tab/>
      </w:r>
      <w:r w:rsidRPr="007B5483">
        <w:rPr>
          <w:rFonts w:eastAsia="Calibri"/>
          <w:i/>
          <w:iCs/>
        </w:rPr>
        <w:tab/>
      </w:r>
      <w:r w:rsidRPr="007B5483">
        <w:rPr>
          <w:rFonts w:eastAsia="Calibri"/>
          <w:i/>
          <w:iCs/>
        </w:rPr>
        <w:tab/>
      </w:r>
      <w:r w:rsidRPr="007B5483">
        <w:rPr>
          <w:rFonts w:eastAsia="Calibri"/>
          <w:i/>
          <w:iCs/>
        </w:rPr>
        <w:tab/>
      </w:r>
      <w:r w:rsidRPr="007B5483">
        <w:rPr>
          <w:rFonts w:eastAsia="Calibri"/>
          <w:i/>
          <w:iCs/>
        </w:rPr>
        <w:tab/>
      </w:r>
    </w:p>
    <w:p w:rsidR="00F5480A" w:rsidRPr="007B5483" w:rsidRDefault="00F5480A" w:rsidP="007B5483">
      <w:pPr>
        <w:ind w:firstLine="709"/>
        <w:jc w:val="both"/>
      </w:pPr>
      <w:r w:rsidRPr="007B5483">
        <w:t xml:space="preserve">За учебный год в хоровом классе должно быть пройдено примерно следующее количество произведений: </w:t>
      </w:r>
      <w:r w:rsidR="00284846">
        <w:t xml:space="preserve"> </w:t>
      </w:r>
      <w:r w:rsidRPr="007B5483">
        <w:t xml:space="preserve"> старший хор инструментальных отделений – 8-10 (в том числе  </w:t>
      </w:r>
      <w:r w:rsidRPr="007B5483">
        <w:rPr>
          <w:lang w:val="en-US"/>
        </w:rPr>
        <w:t>a</w:t>
      </w:r>
      <w:r w:rsidRPr="007B5483">
        <w:t xml:space="preserve"> </w:t>
      </w:r>
      <w:r w:rsidRPr="007B5483">
        <w:rPr>
          <w:lang w:val="en-US"/>
        </w:rPr>
        <w:t>cappella</w:t>
      </w:r>
      <w:r w:rsidRPr="007B5483">
        <w:t>).</w:t>
      </w:r>
    </w:p>
    <w:p w:rsidR="00F5480A" w:rsidRPr="007B5483" w:rsidRDefault="00F5480A" w:rsidP="007B5483">
      <w:pPr>
        <w:shd w:val="clear" w:color="auto" w:fill="FFFFFF"/>
        <w:ind w:firstLine="709"/>
        <w:jc w:val="both"/>
        <w:rPr>
          <w:b/>
          <w:i/>
        </w:rPr>
      </w:pPr>
      <w:r w:rsidRPr="007B5483">
        <w:rPr>
          <w:b/>
          <w:i/>
        </w:rPr>
        <w:t>Основные репертуарные принципы:</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Художественная ценность произведения (необходимость расширения музыкально-художественного кругозора детей).</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Решение учебных задач.</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Содержание произведения.</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 xml:space="preserve">Доступность:  </w:t>
      </w:r>
    </w:p>
    <w:p w:rsidR="00F5480A" w:rsidRPr="007B5483" w:rsidRDefault="00F5480A" w:rsidP="007B5483">
      <w:pPr>
        <w:pStyle w:val="aa"/>
        <w:tabs>
          <w:tab w:val="left" w:pos="851"/>
          <w:tab w:val="left" w:pos="993"/>
        </w:tabs>
        <w:ind w:left="709"/>
        <w:rPr>
          <w:rFonts w:ascii="Times New Roman" w:hAnsi="Times New Roman" w:cs="Times New Roman"/>
          <w:b/>
          <w:sz w:val="24"/>
          <w:szCs w:val="24"/>
        </w:rPr>
      </w:pPr>
      <w:r w:rsidRPr="007B5483">
        <w:rPr>
          <w:rFonts w:ascii="Times New Roman" w:hAnsi="Times New Roman" w:cs="Times New Roman"/>
          <w:sz w:val="24"/>
          <w:szCs w:val="24"/>
        </w:rPr>
        <w:t xml:space="preserve">а) по содержанию; </w:t>
      </w:r>
    </w:p>
    <w:p w:rsidR="00F5480A" w:rsidRPr="007B5483" w:rsidRDefault="00F5480A" w:rsidP="007B5483">
      <w:pPr>
        <w:pStyle w:val="aa"/>
        <w:tabs>
          <w:tab w:val="left" w:pos="851"/>
          <w:tab w:val="left" w:pos="993"/>
        </w:tabs>
        <w:ind w:left="0" w:firstLine="709"/>
        <w:rPr>
          <w:rFonts w:ascii="Times New Roman" w:hAnsi="Times New Roman" w:cs="Times New Roman"/>
          <w:sz w:val="24"/>
          <w:szCs w:val="24"/>
        </w:rPr>
      </w:pPr>
      <w:r w:rsidRPr="007B5483">
        <w:rPr>
          <w:rFonts w:ascii="Times New Roman" w:hAnsi="Times New Roman" w:cs="Times New Roman"/>
          <w:sz w:val="24"/>
          <w:szCs w:val="24"/>
        </w:rPr>
        <w:t>б) по голосовым возможностям;</w:t>
      </w:r>
    </w:p>
    <w:p w:rsidR="00F5480A" w:rsidRPr="007B5483" w:rsidRDefault="00F5480A" w:rsidP="007B5483">
      <w:pPr>
        <w:pStyle w:val="aa"/>
        <w:tabs>
          <w:tab w:val="left" w:pos="851"/>
          <w:tab w:val="left" w:pos="993"/>
        </w:tabs>
        <w:ind w:left="0" w:firstLine="709"/>
        <w:rPr>
          <w:rFonts w:ascii="Times New Roman" w:hAnsi="Times New Roman" w:cs="Times New Roman"/>
          <w:sz w:val="24"/>
          <w:szCs w:val="24"/>
        </w:rPr>
      </w:pPr>
      <w:r w:rsidRPr="007B5483">
        <w:rPr>
          <w:rFonts w:ascii="Times New Roman" w:hAnsi="Times New Roman" w:cs="Times New Roman"/>
          <w:sz w:val="24"/>
          <w:szCs w:val="24"/>
        </w:rPr>
        <w:t>в) по техническим навыкам;</w:t>
      </w:r>
    </w:p>
    <w:p w:rsidR="00F5480A" w:rsidRPr="007B5483" w:rsidRDefault="00F5480A" w:rsidP="007B5483">
      <w:pPr>
        <w:tabs>
          <w:tab w:val="left" w:pos="851"/>
          <w:tab w:val="left" w:pos="993"/>
        </w:tabs>
        <w:ind w:firstLine="709"/>
      </w:pPr>
      <w:r w:rsidRPr="007B5483">
        <w:t xml:space="preserve">7. </w:t>
      </w:r>
      <w:r w:rsidR="008106A8" w:rsidRPr="007B5483">
        <w:t xml:space="preserve">Разнообразие:  </w:t>
      </w:r>
      <w:r w:rsidRPr="007B5483">
        <w:t xml:space="preserve">а) по стилю;        </w:t>
      </w:r>
    </w:p>
    <w:p w:rsidR="00F5480A" w:rsidRPr="007B5483" w:rsidRDefault="00F5480A" w:rsidP="007B5483">
      <w:pPr>
        <w:tabs>
          <w:tab w:val="left" w:pos="851"/>
          <w:tab w:val="left" w:pos="993"/>
        </w:tabs>
        <w:ind w:firstLine="709"/>
      </w:pPr>
      <w:r w:rsidRPr="007B5483">
        <w:t xml:space="preserve">                              б) по содержанию;                                                                                                                                     </w:t>
      </w:r>
    </w:p>
    <w:p w:rsidR="00F5480A" w:rsidRPr="007B5483" w:rsidRDefault="00F5480A" w:rsidP="007B5483">
      <w:pPr>
        <w:tabs>
          <w:tab w:val="left" w:pos="851"/>
          <w:tab w:val="left" w:pos="993"/>
        </w:tabs>
        <w:ind w:firstLine="709"/>
      </w:pPr>
      <w:r w:rsidRPr="007B5483">
        <w:t xml:space="preserve">                              в) темпу, нюансировке;                                                                                                         </w:t>
      </w:r>
    </w:p>
    <w:p w:rsidR="00146090" w:rsidRPr="007B5483" w:rsidRDefault="00F5480A" w:rsidP="007B5483">
      <w:pPr>
        <w:tabs>
          <w:tab w:val="left" w:pos="851"/>
          <w:tab w:val="left" w:pos="993"/>
        </w:tabs>
        <w:ind w:firstLine="709"/>
      </w:pPr>
      <w:r w:rsidRPr="007B5483">
        <w:t xml:space="preserve">                              г) по сложности.</w:t>
      </w:r>
    </w:p>
    <w:p w:rsidR="00146090" w:rsidRPr="007B5483" w:rsidRDefault="00146090" w:rsidP="007B5483">
      <w:pPr>
        <w:pStyle w:val="3"/>
        <w:rPr>
          <w:sz w:val="24"/>
        </w:rPr>
      </w:pPr>
      <w:r w:rsidRPr="007B5483">
        <w:rPr>
          <w:sz w:val="24"/>
        </w:rPr>
        <w:t>Вокально-хоровые навыки</w:t>
      </w:r>
    </w:p>
    <w:p w:rsidR="00146090" w:rsidRPr="007B5483" w:rsidRDefault="00146090" w:rsidP="007B5483">
      <w:pPr>
        <w:rPr>
          <w:b/>
          <w:bCs/>
        </w:rPr>
      </w:pPr>
    </w:p>
    <w:p w:rsidR="00146090" w:rsidRPr="007B5483" w:rsidRDefault="00F5480A" w:rsidP="007B5483">
      <w:pPr>
        <w:ind w:firstLine="708"/>
        <w:rPr>
          <w:u w:val="single"/>
        </w:rPr>
      </w:pPr>
      <w:r w:rsidRPr="007B5483">
        <w:rPr>
          <w:u w:val="single"/>
        </w:rPr>
        <w:t>Певческая установка и дыхание</w:t>
      </w:r>
    </w:p>
    <w:p w:rsidR="00146090" w:rsidRPr="007B5483" w:rsidRDefault="00146090" w:rsidP="007B5483">
      <w:pPr>
        <w:jc w:val="both"/>
        <w:rPr>
          <w:i/>
          <w:iCs/>
        </w:rPr>
      </w:pPr>
      <w:r w:rsidRPr="007B5483">
        <w:tab/>
      </w:r>
      <w:r w:rsidRPr="007B5483">
        <w:rPr>
          <w:i/>
          <w:iCs/>
        </w:rPr>
        <w:t>Старший хор</w:t>
      </w:r>
    </w:p>
    <w:p w:rsidR="00146090" w:rsidRPr="007B5483" w:rsidRDefault="00146090" w:rsidP="007B5483">
      <w:pPr>
        <w:pStyle w:val="21"/>
        <w:rPr>
          <w:sz w:val="24"/>
        </w:rPr>
      </w:pPr>
      <w:r w:rsidRPr="007B5483">
        <w:rPr>
          <w:sz w:val="24"/>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146090" w:rsidRPr="007B5483" w:rsidRDefault="00146090" w:rsidP="007B5483">
      <w:pPr>
        <w:ind w:firstLine="708"/>
        <w:rPr>
          <w:u w:val="single"/>
        </w:rPr>
      </w:pPr>
      <w:proofErr w:type="spellStart"/>
      <w:r w:rsidRPr="007B5483">
        <w:rPr>
          <w:u w:val="single"/>
        </w:rPr>
        <w:t>Звуковедение</w:t>
      </w:r>
      <w:proofErr w:type="spellEnd"/>
      <w:r w:rsidRPr="007B5483">
        <w:rPr>
          <w:u w:val="single"/>
        </w:rPr>
        <w:t xml:space="preserve"> и дикция</w:t>
      </w:r>
    </w:p>
    <w:p w:rsidR="00146090" w:rsidRPr="007B5483" w:rsidRDefault="00146090" w:rsidP="007B5483">
      <w:pPr>
        <w:ind w:firstLine="708"/>
        <w:rPr>
          <w:i/>
          <w:iCs/>
        </w:rPr>
      </w:pPr>
      <w:r w:rsidRPr="007B5483">
        <w:rPr>
          <w:i/>
          <w:iCs/>
        </w:rPr>
        <w:t>Старший хор</w:t>
      </w:r>
    </w:p>
    <w:p w:rsidR="00146090" w:rsidRPr="007B5483" w:rsidRDefault="00146090" w:rsidP="007B5483">
      <w:pPr>
        <w:jc w:val="both"/>
      </w:pPr>
      <w:r w:rsidRPr="007B5483">
        <w:lastRenderedPageBreak/>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7B5483">
        <w:rPr>
          <w:lang w:val="en-US"/>
        </w:rPr>
        <w:t>p</w:t>
      </w:r>
      <w:r w:rsidRPr="007B5483">
        <w:t xml:space="preserve"> и </w:t>
      </w:r>
      <w:r w:rsidRPr="007B5483">
        <w:rPr>
          <w:lang w:val="en-US"/>
        </w:rPr>
        <w:t>pp</w:t>
      </w:r>
      <w:r w:rsidRPr="007B5483">
        <w:t>.</w:t>
      </w:r>
    </w:p>
    <w:p w:rsidR="00146090" w:rsidRPr="007B5483" w:rsidRDefault="00146090" w:rsidP="007B5483">
      <w:pPr>
        <w:ind w:firstLine="708"/>
        <w:rPr>
          <w:u w:val="single"/>
        </w:rPr>
      </w:pPr>
      <w:r w:rsidRPr="007B5483">
        <w:rPr>
          <w:u w:val="single"/>
        </w:rPr>
        <w:t>Ансамбль и строй</w:t>
      </w:r>
    </w:p>
    <w:p w:rsidR="00146090" w:rsidRPr="007B5483" w:rsidRDefault="00146090" w:rsidP="007B5483">
      <w:pPr>
        <w:ind w:firstLine="708"/>
        <w:rPr>
          <w:i/>
          <w:iCs/>
        </w:rPr>
      </w:pPr>
      <w:r w:rsidRPr="007B5483">
        <w:rPr>
          <w:i/>
          <w:iCs/>
        </w:rPr>
        <w:t>Старший хор</w:t>
      </w:r>
    </w:p>
    <w:p w:rsidR="00146090" w:rsidRPr="007B5483" w:rsidRDefault="00146090" w:rsidP="007B5483">
      <w:pPr>
        <w:jc w:val="both"/>
      </w:pPr>
      <w:r w:rsidRPr="007B5483">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146090" w:rsidRPr="007B5483" w:rsidRDefault="00146090" w:rsidP="007B5483">
      <w:pPr>
        <w:rPr>
          <w:u w:val="single"/>
        </w:rPr>
      </w:pPr>
      <w:r w:rsidRPr="007B5483">
        <w:tab/>
        <w:t>Ф</w:t>
      </w:r>
      <w:r w:rsidRPr="007B5483">
        <w:rPr>
          <w:u w:val="single"/>
        </w:rPr>
        <w:t>ормирование исполнительских навыков</w:t>
      </w:r>
    </w:p>
    <w:p w:rsidR="00146090" w:rsidRPr="007B5483" w:rsidRDefault="00146090" w:rsidP="007B5483">
      <w:pPr>
        <w:rPr>
          <w:i/>
          <w:iCs/>
        </w:rPr>
      </w:pPr>
      <w:r w:rsidRPr="007B5483">
        <w:tab/>
      </w:r>
      <w:r w:rsidR="00AB0B82">
        <w:rPr>
          <w:i/>
          <w:iCs/>
        </w:rPr>
        <w:t>С</w:t>
      </w:r>
      <w:r w:rsidRPr="007B5483">
        <w:rPr>
          <w:i/>
          <w:iCs/>
        </w:rPr>
        <w:t>тарший хор</w:t>
      </w:r>
    </w:p>
    <w:p w:rsidR="00146090" w:rsidRPr="007B5483" w:rsidRDefault="00146090" w:rsidP="007B5483">
      <w:pPr>
        <w:jc w:val="both"/>
      </w:pPr>
      <w:r w:rsidRPr="007B5483">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146090" w:rsidRPr="007B5483" w:rsidRDefault="00146090" w:rsidP="007B5483">
      <w:pPr>
        <w:jc w:val="both"/>
      </w:pPr>
      <w:r w:rsidRPr="007B5483">
        <w:tab/>
        <w:t>Членение на мотивы, периоды, предложения, фразы. Определение формы.</w:t>
      </w:r>
    </w:p>
    <w:p w:rsidR="00146090" w:rsidRPr="007B5483" w:rsidRDefault="00146090" w:rsidP="007B5483">
      <w:pPr>
        <w:jc w:val="both"/>
      </w:pPr>
      <w:r w:rsidRPr="007B5483">
        <w:tab/>
        <w:t xml:space="preserve">Фразировка, вытекающая из музыкального и текстового содержания. Различные виды динамики. Многообразие </w:t>
      </w:r>
      <w:proofErr w:type="spellStart"/>
      <w:r w:rsidRPr="007B5483">
        <w:t>агогических</w:t>
      </w:r>
      <w:proofErr w:type="spellEnd"/>
      <w:r w:rsidRPr="007B5483">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146090" w:rsidRPr="007B5483" w:rsidRDefault="00146090" w:rsidP="007B5483">
      <w:pPr>
        <w:jc w:val="both"/>
      </w:pPr>
      <w:r w:rsidRPr="007B5483">
        <w:tab/>
        <w:t>Воспитание навыков понимания дирижерского жеста.</w:t>
      </w:r>
    </w:p>
    <w:p w:rsidR="00146090" w:rsidRPr="007B5483" w:rsidRDefault="00146090" w:rsidP="007B5483">
      <w:pPr>
        <w:pStyle w:val="4"/>
        <w:rPr>
          <w:sz w:val="24"/>
        </w:rPr>
      </w:pPr>
    </w:p>
    <w:p w:rsidR="00146090" w:rsidRPr="007B5483" w:rsidRDefault="00146090" w:rsidP="007B5483">
      <w:pPr>
        <w:pStyle w:val="1"/>
        <w:jc w:val="center"/>
        <w:rPr>
          <w:b/>
          <w:bCs/>
          <w:sz w:val="24"/>
        </w:rPr>
      </w:pPr>
      <w:r w:rsidRPr="007B5483">
        <w:rPr>
          <w:b/>
          <w:bCs/>
          <w:sz w:val="24"/>
        </w:rPr>
        <w:t>Примерный репертуарный список</w:t>
      </w:r>
    </w:p>
    <w:p w:rsidR="00146090" w:rsidRPr="007B5483" w:rsidRDefault="00146090" w:rsidP="007B5483">
      <w:pPr>
        <w:ind w:firstLine="709"/>
        <w:jc w:val="both"/>
        <w:rPr>
          <w:i/>
          <w:iCs/>
          <w:u w:val="single"/>
        </w:rPr>
      </w:pPr>
      <w:r w:rsidRPr="007B5483">
        <w:rPr>
          <w:i/>
          <w:iCs/>
          <w:u w:val="single"/>
        </w:rPr>
        <w:t>Старший хор</w:t>
      </w:r>
    </w:p>
    <w:p w:rsidR="00146090" w:rsidRPr="007B5483" w:rsidRDefault="00146090" w:rsidP="007B5483">
      <w:pPr>
        <w:pStyle w:val="a3"/>
        <w:spacing w:line="240" w:lineRule="auto"/>
        <w:ind w:firstLine="709"/>
        <w:jc w:val="both"/>
        <w:rPr>
          <w:sz w:val="24"/>
        </w:rPr>
      </w:pPr>
      <w:r w:rsidRPr="007B5483">
        <w:rPr>
          <w:sz w:val="24"/>
        </w:rPr>
        <w:t>Бородин А. «Улетай на крыльях ветра» (хор из оперы «Князь Игорь»)</w:t>
      </w:r>
    </w:p>
    <w:p w:rsidR="00146090" w:rsidRPr="007B5483" w:rsidRDefault="00146090" w:rsidP="007B5483">
      <w:pPr>
        <w:ind w:firstLine="709"/>
        <w:jc w:val="both"/>
      </w:pPr>
      <w:proofErr w:type="spellStart"/>
      <w:r w:rsidRPr="007B5483">
        <w:t>Борнтянский</w:t>
      </w:r>
      <w:proofErr w:type="spellEnd"/>
      <w:r w:rsidRPr="007B5483">
        <w:t xml:space="preserve"> Д. «Славу поем»</w:t>
      </w:r>
      <w:r w:rsidR="00F5480A" w:rsidRPr="007B5483">
        <w:t xml:space="preserve">, </w:t>
      </w:r>
      <w:r w:rsidRPr="007B5483">
        <w:t>«Утро»</w:t>
      </w:r>
      <w:r w:rsidR="00F5480A" w:rsidRPr="007B5483">
        <w:t xml:space="preserve">, </w:t>
      </w:r>
      <w:r w:rsidRPr="007B5483">
        <w:t>«Вечер»</w:t>
      </w:r>
    </w:p>
    <w:p w:rsidR="00146090" w:rsidRPr="007B5483" w:rsidRDefault="00146090" w:rsidP="007B5483">
      <w:pPr>
        <w:ind w:firstLine="709"/>
        <w:jc w:val="both"/>
      </w:pPr>
      <w:r w:rsidRPr="007B5483">
        <w:t>Глинка М. «</w:t>
      </w:r>
      <w:proofErr w:type="spellStart"/>
      <w:r w:rsidRPr="007B5483">
        <w:t>Разгулялися</w:t>
      </w:r>
      <w:proofErr w:type="spellEnd"/>
      <w:r w:rsidRPr="007B5483">
        <w:t xml:space="preserve">, </w:t>
      </w:r>
      <w:proofErr w:type="spellStart"/>
      <w:r w:rsidRPr="007B5483">
        <w:t>разливалися</w:t>
      </w:r>
      <w:proofErr w:type="spellEnd"/>
      <w:r w:rsidRPr="007B5483">
        <w:t>» (хор из оперы «Иван Сусанин»)</w:t>
      </w:r>
      <w:r w:rsidR="00951FA7" w:rsidRPr="007B5483">
        <w:t xml:space="preserve">, </w:t>
      </w:r>
      <w:r w:rsidRPr="007B5483">
        <w:t>«Попутная песня» (</w:t>
      </w:r>
      <w:proofErr w:type="spellStart"/>
      <w:r w:rsidRPr="007B5483">
        <w:t>перел</w:t>
      </w:r>
      <w:proofErr w:type="spellEnd"/>
      <w:r w:rsidRPr="007B5483">
        <w:t>. В. Соколова»)</w:t>
      </w:r>
      <w:r w:rsidR="00951FA7" w:rsidRPr="007B5483">
        <w:t xml:space="preserve">, </w:t>
      </w:r>
      <w:r w:rsidRPr="007B5483">
        <w:t>«Патриотическая песня»</w:t>
      </w:r>
      <w:r w:rsidR="00951FA7" w:rsidRPr="007B5483">
        <w:t xml:space="preserve">, </w:t>
      </w:r>
      <w:r w:rsidRPr="007B5483">
        <w:t>«Славься» (хор из оперы «Иван Сусанин»)</w:t>
      </w:r>
    </w:p>
    <w:p w:rsidR="00146090" w:rsidRPr="007B5483" w:rsidRDefault="00146090" w:rsidP="007B5483">
      <w:pPr>
        <w:ind w:firstLine="709"/>
        <w:jc w:val="both"/>
      </w:pPr>
      <w:r w:rsidRPr="007B5483">
        <w:t>Гречанинов А. «Пчелка»</w:t>
      </w:r>
      <w:r w:rsidR="00F5480A" w:rsidRPr="007B5483">
        <w:t xml:space="preserve">, </w:t>
      </w:r>
      <w:r w:rsidRPr="007B5483">
        <w:t>«Весна идет»</w:t>
      </w:r>
      <w:r w:rsidR="00F5480A" w:rsidRPr="007B5483">
        <w:t xml:space="preserve">, </w:t>
      </w:r>
      <w:r w:rsidRPr="007B5483">
        <w:t>«Васька»</w:t>
      </w:r>
      <w:r w:rsidR="00F5480A" w:rsidRPr="007B5483">
        <w:t xml:space="preserve">, </w:t>
      </w:r>
      <w:r w:rsidRPr="007B5483">
        <w:t>«Урожай»</w:t>
      </w:r>
    </w:p>
    <w:p w:rsidR="00146090" w:rsidRPr="007B5483" w:rsidRDefault="00146090" w:rsidP="007B5483">
      <w:pPr>
        <w:ind w:firstLine="709"/>
        <w:jc w:val="both"/>
      </w:pPr>
      <w:r w:rsidRPr="007B5483">
        <w:t>Даргомыжский А. «Тише-тише» (Хор русалок из оперы «Русалка»)</w:t>
      </w:r>
    </w:p>
    <w:p w:rsidR="00146090" w:rsidRPr="007B5483" w:rsidRDefault="00146090" w:rsidP="007B5483">
      <w:pPr>
        <w:ind w:firstLine="709"/>
        <w:jc w:val="both"/>
      </w:pPr>
      <w:r w:rsidRPr="007B5483">
        <w:t>Ипполитов-Иванов М. «Горные вершины»</w:t>
      </w:r>
      <w:r w:rsidR="00951FA7" w:rsidRPr="007B5483">
        <w:t xml:space="preserve">, </w:t>
      </w:r>
      <w:r w:rsidRPr="007B5483">
        <w:t>«Ноктюрн»</w:t>
      </w:r>
      <w:r w:rsidR="00951FA7" w:rsidRPr="007B5483">
        <w:t xml:space="preserve">, </w:t>
      </w:r>
      <w:r w:rsidRPr="007B5483">
        <w:t>«Крестьянская пирушка»</w:t>
      </w:r>
      <w:r w:rsidR="00951FA7" w:rsidRPr="007B5483">
        <w:t xml:space="preserve">, </w:t>
      </w:r>
      <w:r w:rsidRPr="007B5483">
        <w:t>«В мае»</w:t>
      </w:r>
      <w:r w:rsidR="00951FA7" w:rsidRPr="007B5483">
        <w:t xml:space="preserve">, </w:t>
      </w:r>
      <w:r w:rsidRPr="007B5483">
        <w:t>«Утро»</w:t>
      </w:r>
      <w:r w:rsidR="00951FA7" w:rsidRPr="007B5483">
        <w:t xml:space="preserve">, </w:t>
      </w:r>
      <w:r w:rsidRPr="007B5483">
        <w:t>«Сосна»</w:t>
      </w:r>
      <w:r w:rsidR="00951FA7" w:rsidRPr="007B5483">
        <w:t xml:space="preserve">, </w:t>
      </w:r>
      <w:r w:rsidRPr="007B5483">
        <w:t>«Острою секирой»</w:t>
      </w:r>
    </w:p>
    <w:p w:rsidR="00146090" w:rsidRPr="007B5483" w:rsidRDefault="00146090" w:rsidP="007B5483">
      <w:pPr>
        <w:ind w:firstLine="709"/>
        <w:jc w:val="both"/>
      </w:pPr>
      <w:r w:rsidRPr="007B5483">
        <w:t>Калинников В. «Жаворонок»</w:t>
      </w:r>
      <w:r w:rsidRPr="007B5483">
        <w:tab/>
      </w:r>
      <w:r w:rsidR="00F5480A" w:rsidRPr="007B5483">
        <w:t xml:space="preserve">, </w:t>
      </w:r>
      <w:r w:rsidRPr="007B5483">
        <w:t>«Зима»</w:t>
      </w:r>
    </w:p>
    <w:p w:rsidR="00146090" w:rsidRPr="007B5483" w:rsidRDefault="00146090" w:rsidP="007B5483">
      <w:pPr>
        <w:ind w:firstLine="709"/>
        <w:jc w:val="both"/>
      </w:pPr>
      <w:r w:rsidRPr="007B5483">
        <w:t>Кюи Ц. «Весна»</w:t>
      </w:r>
      <w:r w:rsidR="00F5480A" w:rsidRPr="007B5483">
        <w:t xml:space="preserve">, </w:t>
      </w:r>
      <w:r w:rsidRPr="007B5483">
        <w:t>«Задремали волны»</w:t>
      </w:r>
    </w:p>
    <w:p w:rsidR="00146090" w:rsidRPr="007B5483" w:rsidRDefault="00146090" w:rsidP="007B5483">
      <w:pPr>
        <w:ind w:firstLine="709"/>
        <w:jc w:val="both"/>
      </w:pPr>
      <w:r w:rsidRPr="007B5483">
        <w:t>Рахманинов С. «Славься»</w:t>
      </w:r>
      <w:r w:rsidR="00F5480A" w:rsidRPr="007B5483">
        <w:t xml:space="preserve">, </w:t>
      </w:r>
      <w:r w:rsidRPr="007B5483">
        <w:t>«Ночка»</w:t>
      </w:r>
      <w:r w:rsidR="00951FA7" w:rsidRPr="007B5483">
        <w:t xml:space="preserve">, </w:t>
      </w:r>
      <w:r w:rsidRPr="007B5483">
        <w:t>«Сосна» («6 песен для детского хора и фортепиано» соч. 15)</w:t>
      </w:r>
    </w:p>
    <w:p w:rsidR="00146090" w:rsidRPr="007B5483" w:rsidRDefault="00146090" w:rsidP="007B5483">
      <w:pPr>
        <w:ind w:firstLine="709"/>
        <w:jc w:val="both"/>
      </w:pPr>
      <w:r w:rsidRPr="007B5483">
        <w:t>Римский-Корсаков Н. Хор птиц из оперы «Снегурочка»</w:t>
      </w:r>
      <w:r w:rsidR="00F5480A" w:rsidRPr="007B5483">
        <w:t xml:space="preserve">, </w:t>
      </w:r>
      <w:r w:rsidRPr="007B5483">
        <w:t>«Ночевала тучка золотая»</w:t>
      </w:r>
    </w:p>
    <w:p w:rsidR="00146090" w:rsidRPr="007B5483" w:rsidRDefault="00146090" w:rsidP="007B5483">
      <w:pPr>
        <w:ind w:firstLine="709"/>
        <w:jc w:val="both"/>
      </w:pPr>
      <w:proofErr w:type="spellStart"/>
      <w:r w:rsidRPr="007B5483">
        <w:t>Стравинский.И</w:t>
      </w:r>
      <w:proofErr w:type="spellEnd"/>
      <w:r w:rsidRPr="007B5483">
        <w:t>. «</w:t>
      </w:r>
      <w:proofErr w:type="spellStart"/>
      <w:r w:rsidRPr="007B5483">
        <w:t>Овсень</w:t>
      </w:r>
      <w:proofErr w:type="spellEnd"/>
      <w:r w:rsidRPr="007B5483">
        <w:t>»</w:t>
      </w:r>
    </w:p>
    <w:p w:rsidR="00146090" w:rsidRPr="007B5483" w:rsidRDefault="00146090" w:rsidP="007B5483">
      <w:pPr>
        <w:ind w:firstLine="709"/>
        <w:jc w:val="both"/>
      </w:pPr>
      <w:r w:rsidRPr="007B5483">
        <w:t>Танеев С. «Вечерняя песня»</w:t>
      </w:r>
      <w:r w:rsidR="00F5480A" w:rsidRPr="007B5483">
        <w:t xml:space="preserve">, </w:t>
      </w:r>
      <w:r w:rsidRPr="007B5483">
        <w:t>«Сосна»</w:t>
      </w:r>
      <w:r w:rsidR="00F5480A" w:rsidRPr="007B5483">
        <w:t xml:space="preserve">, </w:t>
      </w:r>
      <w:r w:rsidRPr="007B5483">
        <w:t>«Горные вершины»</w:t>
      </w:r>
    </w:p>
    <w:p w:rsidR="00146090" w:rsidRPr="007B5483" w:rsidRDefault="00146090" w:rsidP="007B5483">
      <w:pPr>
        <w:ind w:firstLine="709"/>
        <w:jc w:val="both"/>
      </w:pPr>
      <w:r w:rsidRPr="007B5483">
        <w:t>Чайковский П. «Весна»</w:t>
      </w:r>
      <w:r w:rsidR="00F5480A" w:rsidRPr="007B5483">
        <w:t xml:space="preserve">, </w:t>
      </w:r>
      <w:r w:rsidRPr="007B5483">
        <w:t>«Осень»</w:t>
      </w:r>
      <w:r w:rsidR="00F5480A" w:rsidRPr="007B5483">
        <w:t xml:space="preserve">, </w:t>
      </w:r>
      <w:r w:rsidRPr="007B5483">
        <w:t>«Вечер»</w:t>
      </w:r>
      <w:r w:rsidR="00951FA7" w:rsidRPr="007B5483">
        <w:t xml:space="preserve">, </w:t>
      </w:r>
      <w:r w:rsidRPr="007B5483">
        <w:t xml:space="preserve">«На море </w:t>
      </w:r>
      <w:proofErr w:type="spellStart"/>
      <w:r w:rsidRPr="007B5483">
        <w:t>утушка</w:t>
      </w:r>
      <w:proofErr w:type="spellEnd"/>
      <w:r w:rsidRPr="007B5483">
        <w:t xml:space="preserve"> купалась» (Хор девушек из оперы «Опричник»)</w:t>
      </w:r>
    </w:p>
    <w:p w:rsidR="00146090" w:rsidRPr="007B5483" w:rsidRDefault="00146090" w:rsidP="007B5483">
      <w:pPr>
        <w:ind w:firstLine="709"/>
        <w:jc w:val="both"/>
      </w:pPr>
      <w:r w:rsidRPr="007B5483">
        <w:t>Чесноков П. «Несжатая полоса»</w:t>
      </w:r>
      <w:r w:rsidR="00F5480A" w:rsidRPr="007B5483">
        <w:t xml:space="preserve">, </w:t>
      </w:r>
      <w:r w:rsidRPr="007B5483">
        <w:t>«Лотос»</w:t>
      </w:r>
      <w:r w:rsidR="00F5480A" w:rsidRPr="007B5483">
        <w:t xml:space="preserve">, </w:t>
      </w:r>
      <w:r w:rsidRPr="007B5483">
        <w:t>«Зеленый шум»</w:t>
      </w:r>
      <w:r w:rsidR="00F5480A" w:rsidRPr="007B5483">
        <w:t xml:space="preserve">, </w:t>
      </w:r>
      <w:r w:rsidRPr="007B5483">
        <w:t>«Распустилась черемуха»</w:t>
      </w:r>
    </w:p>
    <w:p w:rsidR="00146090" w:rsidRPr="007B5483" w:rsidRDefault="00146090" w:rsidP="007B5483">
      <w:pPr>
        <w:pStyle w:val="1"/>
        <w:ind w:firstLine="709"/>
        <w:jc w:val="both"/>
        <w:rPr>
          <w:sz w:val="24"/>
        </w:rPr>
      </w:pPr>
      <w:r w:rsidRPr="007B5483">
        <w:rPr>
          <w:sz w:val="24"/>
        </w:rPr>
        <w:t>Прокофьев С. «Многая лета»</w:t>
      </w:r>
    </w:p>
    <w:p w:rsidR="00146090" w:rsidRPr="007B5483" w:rsidRDefault="00146090" w:rsidP="007B5483">
      <w:pPr>
        <w:pStyle w:val="1"/>
        <w:ind w:firstLine="709"/>
        <w:jc w:val="both"/>
        <w:rPr>
          <w:sz w:val="24"/>
        </w:rPr>
      </w:pPr>
      <w:r w:rsidRPr="007B5483">
        <w:rPr>
          <w:sz w:val="24"/>
        </w:rPr>
        <w:t>Рубинштейн А. «Квартет»</w:t>
      </w:r>
      <w:r w:rsidR="00F5480A" w:rsidRPr="007B5483">
        <w:rPr>
          <w:sz w:val="24"/>
        </w:rPr>
        <w:t xml:space="preserve">, </w:t>
      </w:r>
      <w:r w:rsidRPr="007B5483">
        <w:rPr>
          <w:sz w:val="24"/>
        </w:rPr>
        <w:t>«Горные вершины»</w:t>
      </w:r>
    </w:p>
    <w:p w:rsidR="00146090" w:rsidRPr="007B5483" w:rsidRDefault="00146090" w:rsidP="007B5483">
      <w:pPr>
        <w:pStyle w:val="1"/>
        <w:ind w:firstLine="709"/>
        <w:jc w:val="both"/>
        <w:rPr>
          <w:sz w:val="24"/>
        </w:rPr>
      </w:pPr>
      <w:proofErr w:type="spellStart"/>
      <w:r w:rsidRPr="007B5483">
        <w:rPr>
          <w:sz w:val="24"/>
        </w:rPr>
        <w:t>Анцев</w:t>
      </w:r>
      <w:proofErr w:type="spellEnd"/>
      <w:r w:rsidRPr="007B5483">
        <w:rPr>
          <w:sz w:val="24"/>
        </w:rPr>
        <w:t xml:space="preserve"> М. «Задремали волны»</w:t>
      </w:r>
    </w:p>
    <w:p w:rsidR="00B93F23" w:rsidRPr="007B5483" w:rsidRDefault="00146090" w:rsidP="007B5483">
      <w:pPr>
        <w:pStyle w:val="1"/>
        <w:ind w:firstLine="709"/>
        <w:jc w:val="both"/>
        <w:rPr>
          <w:sz w:val="24"/>
        </w:rPr>
      </w:pPr>
      <w:r w:rsidRPr="007B5483">
        <w:rPr>
          <w:sz w:val="24"/>
        </w:rPr>
        <w:t>Бетховен Л. «Весенний призыв»</w:t>
      </w:r>
      <w:r w:rsidR="00F5480A" w:rsidRPr="007B5483">
        <w:rPr>
          <w:sz w:val="24"/>
        </w:rPr>
        <w:t xml:space="preserve">, </w:t>
      </w:r>
      <w:r w:rsidRPr="007B5483">
        <w:rPr>
          <w:sz w:val="24"/>
        </w:rPr>
        <w:t>«Гимн ночи»</w:t>
      </w:r>
      <w:r w:rsidR="00F5480A" w:rsidRPr="007B5483">
        <w:rPr>
          <w:sz w:val="24"/>
        </w:rPr>
        <w:t xml:space="preserve">, </w:t>
      </w:r>
      <w:r w:rsidRPr="007B5483">
        <w:rPr>
          <w:sz w:val="24"/>
        </w:rPr>
        <w:t xml:space="preserve">«Восхваление природы </w:t>
      </w:r>
      <w:r w:rsidR="00B93F23" w:rsidRPr="007B5483">
        <w:rPr>
          <w:sz w:val="24"/>
        </w:rPr>
        <w:t xml:space="preserve">   </w:t>
      </w:r>
    </w:p>
    <w:p w:rsidR="00146090" w:rsidRPr="007B5483" w:rsidRDefault="00146090" w:rsidP="007B5483">
      <w:pPr>
        <w:pStyle w:val="1"/>
        <w:jc w:val="both"/>
        <w:rPr>
          <w:sz w:val="24"/>
        </w:rPr>
      </w:pPr>
      <w:r w:rsidRPr="007B5483">
        <w:rPr>
          <w:sz w:val="24"/>
        </w:rPr>
        <w:t>человеком»</w:t>
      </w:r>
    </w:p>
    <w:p w:rsidR="00146090" w:rsidRPr="007B5483" w:rsidRDefault="00146090" w:rsidP="007B5483">
      <w:pPr>
        <w:ind w:firstLine="709"/>
        <w:jc w:val="both"/>
      </w:pPr>
      <w:r w:rsidRPr="007B5483">
        <w:t>Брамс И. «Колыбельная»</w:t>
      </w:r>
      <w:r w:rsidR="00B93F23" w:rsidRPr="007B5483">
        <w:t xml:space="preserve">, </w:t>
      </w:r>
      <w:r w:rsidRPr="007B5483">
        <w:t>«Холодные горы»</w:t>
      </w:r>
      <w:r w:rsidR="00B93F23" w:rsidRPr="007B5483">
        <w:t xml:space="preserve">, </w:t>
      </w:r>
      <w:r w:rsidRPr="007B5483">
        <w:t>«Канон»</w:t>
      </w:r>
    </w:p>
    <w:p w:rsidR="00146090" w:rsidRPr="007B5483" w:rsidRDefault="00146090" w:rsidP="007B5483">
      <w:pPr>
        <w:ind w:firstLine="709"/>
        <w:jc w:val="both"/>
      </w:pPr>
      <w:r w:rsidRPr="007B5483">
        <w:t>Гайдн Й. «Пришла весна»</w:t>
      </w:r>
      <w:r w:rsidR="00B93F23" w:rsidRPr="007B5483">
        <w:t xml:space="preserve">, </w:t>
      </w:r>
      <w:r w:rsidRPr="007B5483">
        <w:t>«</w:t>
      </w:r>
      <w:r w:rsidRPr="007B5483">
        <w:rPr>
          <w:lang w:val="en-US"/>
        </w:rPr>
        <w:t>Kyrie</w:t>
      </w:r>
      <w:r w:rsidRPr="007B5483">
        <w:t>» (</w:t>
      </w:r>
      <w:proofErr w:type="spellStart"/>
      <w:r w:rsidRPr="007B5483">
        <w:rPr>
          <w:lang w:val="en-US"/>
        </w:rPr>
        <w:t>Messa</w:t>
      </w:r>
      <w:proofErr w:type="spellEnd"/>
      <w:r w:rsidRPr="007B5483">
        <w:t xml:space="preserve"> </w:t>
      </w:r>
      <w:r w:rsidRPr="007B5483">
        <w:rPr>
          <w:lang w:val="en-US"/>
        </w:rPr>
        <w:t>brevis</w:t>
      </w:r>
      <w:r w:rsidRPr="007B5483">
        <w:t>)</w:t>
      </w:r>
    </w:p>
    <w:p w:rsidR="00146090" w:rsidRPr="007B5483" w:rsidRDefault="00146090" w:rsidP="007B5483">
      <w:pPr>
        <w:ind w:firstLine="709"/>
        <w:jc w:val="both"/>
      </w:pPr>
      <w:r w:rsidRPr="007B5483">
        <w:t>Лассо О. «Тик-так»</w:t>
      </w:r>
    </w:p>
    <w:p w:rsidR="00146090" w:rsidRPr="007B5483" w:rsidRDefault="00146090" w:rsidP="007B5483">
      <w:pPr>
        <w:ind w:firstLine="709"/>
        <w:jc w:val="both"/>
      </w:pPr>
      <w:proofErr w:type="spellStart"/>
      <w:r w:rsidRPr="007B5483">
        <w:t>Кодай</w:t>
      </w:r>
      <w:proofErr w:type="spellEnd"/>
      <w:r w:rsidRPr="007B5483">
        <w:t xml:space="preserve"> З. «День за окном лучится»</w:t>
      </w:r>
      <w:r w:rsidR="00B93F23" w:rsidRPr="007B5483">
        <w:t xml:space="preserve">, </w:t>
      </w:r>
      <w:r w:rsidRPr="007B5483">
        <w:t>«Мадригал»</w:t>
      </w:r>
    </w:p>
    <w:p w:rsidR="00146090" w:rsidRPr="007B5483" w:rsidRDefault="00146090" w:rsidP="007B5483">
      <w:pPr>
        <w:ind w:firstLine="709"/>
        <w:jc w:val="both"/>
      </w:pPr>
      <w:proofErr w:type="spellStart"/>
      <w:r w:rsidRPr="007B5483">
        <w:t>Перголези</w:t>
      </w:r>
      <w:proofErr w:type="spellEnd"/>
      <w:r w:rsidRPr="007B5483">
        <w:t xml:space="preserve"> Д. «</w:t>
      </w:r>
      <w:proofErr w:type="spellStart"/>
      <w:r w:rsidRPr="007B5483">
        <w:rPr>
          <w:lang w:val="en-US"/>
        </w:rPr>
        <w:t>Stabat</w:t>
      </w:r>
      <w:proofErr w:type="spellEnd"/>
      <w:r w:rsidRPr="007B5483">
        <w:t xml:space="preserve"> </w:t>
      </w:r>
      <w:r w:rsidRPr="007B5483">
        <w:rPr>
          <w:lang w:val="en-US"/>
        </w:rPr>
        <w:t>Mater</w:t>
      </w:r>
      <w:r w:rsidRPr="007B5483">
        <w:t>» №№ 11, 12</w:t>
      </w:r>
    </w:p>
    <w:p w:rsidR="00146090" w:rsidRPr="007B5483" w:rsidRDefault="00146090" w:rsidP="007B5483">
      <w:pPr>
        <w:ind w:firstLine="709"/>
        <w:jc w:val="both"/>
      </w:pPr>
      <w:proofErr w:type="spellStart"/>
      <w:r w:rsidRPr="007B5483">
        <w:lastRenderedPageBreak/>
        <w:t>Перселл</w:t>
      </w:r>
      <w:proofErr w:type="spellEnd"/>
      <w:r w:rsidRPr="007B5483">
        <w:t xml:space="preserve"> Г. «Вечерняя песня» (</w:t>
      </w:r>
      <w:proofErr w:type="spellStart"/>
      <w:r w:rsidRPr="007B5483">
        <w:t>перел</w:t>
      </w:r>
      <w:proofErr w:type="spellEnd"/>
      <w:r w:rsidRPr="007B5483">
        <w:t>. для детского хора В. Попова)</w:t>
      </w:r>
    </w:p>
    <w:p w:rsidR="00146090" w:rsidRPr="007B5483" w:rsidRDefault="00146090" w:rsidP="007B5483">
      <w:pPr>
        <w:ind w:firstLine="709"/>
        <w:jc w:val="both"/>
        <w:rPr>
          <w:lang w:val="en-US"/>
        </w:rPr>
      </w:pPr>
      <w:r w:rsidRPr="007B5483">
        <w:t>Форе</w:t>
      </w:r>
      <w:r w:rsidRPr="007B5483">
        <w:rPr>
          <w:lang w:val="en-US"/>
        </w:rPr>
        <w:t xml:space="preserve"> </w:t>
      </w:r>
      <w:r w:rsidRPr="007B5483">
        <w:t>Г</w:t>
      </w:r>
      <w:r w:rsidRPr="007B5483">
        <w:rPr>
          <w:lang w:val="en-US"/>
        </w:rPr>
        <w:t>. «Sanctus» (</w:t>
      </w:r>
      <w:proofErr w:type="spellStart"/>
      <w:r w:rsidRPr="007B5483">
        <w:rPr>
          <w:lang w:val="en-US"/>
        </w:rPr>
        <w:t>Messa</w:t>
      </w:r>
      <w:proofErr w:type="spellEnd"/>
      <w:r w:rsidRPr="007B5483">
        <w:rPr>
          <w:lang w:val="en-US"/>
        </w:rPr>
        <w:t xml:space="preserve"> </w:t>
      </w:r>
      <w:proofErr w:type="spellStart"/>
      <w:r w:rsidRPr="007B5483">
        <w:rPr>
          <w:lang w:val="en-US"/>
        </w:rPr>
        <w:t>basse</w:t>
      </w:r>
      <w:proofErr w:type="spellEnd"/>
      <w:r w:rsidRPr="007B5483">
        <w:rPr>
          <w:lang w:val="en-US"/>
        </w:rPr>
        <w:t>)</w:t>
      </w:r>
    </w:p>
    <w:p w:rsidR="00146090" w:rsidRPr="007B5483" w:rsidRDefault="00146090" w:rsidP="007B5483">
      <w:pPr>
        <w:ind w:firstLine="709"/>
        <w:jc w:val="both"/>
      </w:pPr>
      <w:proofErr w:type="spellStart"/>
      <w:r w:rsidRPr="007B5483">
        <w:t>Грубер</w:t>
      </w:r>
      <w:proofErr w:type="spellEnd"/>
      <w:r w:rsidRPr="007B5483">
        <w:t xml:space="preserve"> Ф. «Ночь тиха, ночь свята»</w:t>
      </w:r>
    </w:p>
    <w:p w:rsidR="00146090" w:rsidRPr="007B5483" w:rsidRDefault="00146090" w:rsidP="007B5483">
      <w:pPr>
        <w:ind w:firstLine="709"/>
        <w:jc w:val="both"/>
        <w:rPr>
          <w:lang w:val="en-US"/>
        </w:rPr>
      </w:pPr>
      <w:r w:rsidRPr="007B5483">
        <w:t>Сен</w:t>
      </w:r>
      <w:r w:rsidRPr="007B5483">
        <w:rPr>
          <w:lang w:val="en-US"/>
        </w:rPr>
        <w:t>-</w:t>
      </w:r>
      <w:proofErr w:type="spellStart"/>
      <w:r w:rsidRPr="007B5483">
        <w:t>Санс</w:t>
      </w:r>
      <w:proofErr w:type="spellEnd"/>
      <w:r w:rsidRPr="007B5483">
        <w:rPr>
          <w:lang w:val="en-US"/>
        </w:rPr>
        <w:t xml:space="preserve"> </w:t>
      </w:r>
      <w:r w:rsidRPr="007B5483">
        <w:t>Ш</w:t>
      </w:r>
      <w:r w:rsidRPr="007B5483">
        <w:rPr>
          <w:lang w:val="en-US"/>
        </w:rPr>
        <w:t>. «Ave Maria»</w:t>
      </w:r>
    </w:p>
    <w:p w:rsidR="00146090" w:rsidRPr="007B5483" w:rsidRDefault="00146090" w:rsidP="007B5483">
      <w:pPr>
        <w:ind w:firstLine="709"/>
        <w:jc w:val="both"/>
      </w:pPr>
      <w:r w:rsidRPr="007B5483">
        <w:t>Бах И. Хорал № 7 из кантаты «Иисус - душа моя»</w:t>
      </w:r>
      <w:r w:rsidR="006E13FC" w:rsidRPr="007B5483">
        <w:t xml:space="preserve">, </w:t>
      </w:r>
      <w:r w:rsidRPr="007B5483">
        <w:t>Хорал № 381 из кантаты «Моей жизни последний час»</w:t>
      </w:r>
      <w:r w:rsidR="006E13FC" w:rsidRPr="007B5483">
        <w:t xml:space="preserve">, </w:t>
      </w:r>
      <w:r w:rsidRPr="007B5483">
        <w:t>«Весенняя песня» (</w:t>
      </w:r>
      <w:proofErr w:type="spellStart"/>
      <w:r w:rsidRPr="007B5483">
        <w:t>перел</w:t>
      </w:r>
      <w:proofErr w:type="spellEnd"/>
      <w:r w:rsidRPr="007B5483">
        <w:t>. В. Попова)</w:t>
      </w:r>
    </w:p>
    <w:p w:rsidR="00146090" w:rsidRPr="007B5483" w:rsidRDefault="00146090" w:rsidP="007B5483">
      <w:pPr>
        <w:ind w:firstLine="709"/>
        <w:jc w:val="both"/>
      </w:pPr>
      <w:r w:rsidRPr="007B5483">
        <w:t>Бизе Ж. Хор мальчиков из оперы «Кармен»</w:t>
      </w:r>
    </w:p>
    <w:p w:rsidR="00146090" w:rsidRPr="007B5483" w:rsidRDefault="00146090" w:rsidP="007B5483">
      <w:pPr>
        <w:ind w:firstLine="709"/>
        <w:jc w:val="both"/>
      </w:pPr>
      <w:r w:rsidRPr="007B5483">
        <w:t>Свиридов Г. «Колыбельная»</w:t>
      </w:r>
    </w:p>
    <w:p w:rsidR="00146090" w:rsidRPr="007B5483" w:rsidRDefault="00146090" w:rsidP="007B5483">
      <w:pPr>
        <w:ind w:firstLine="709"/>
        <w:jc w:val="both"/>
      </w:pPr>
      <w:proofErr w:type="spellStart"/>
      <w:r w:rsidRPr="007B5483">
        <w:t>Подгайц</w:t>
      </w:r>
      <w:proofErr w:type="spellEnd"/>
      <w:r w:rsidRPr="007B5483">
        <w:t xml:space="preserve"> Е. «</w:t>
      </w:r>
      <w:proofErr w:type="spellStart"/>
      <w:r w:rsidRPr="007B5483">
        <w:t>Речкина</w:t>
      </w:r>
      <w:proofErr w:type="spellEnd"/>
      <w:r w:rsidRPr="007B5483">
        <w:t xml:space="preserve"> песня»</w:t>
      </w:r>
    </w:p>
    <w:p w:rsidR="00146090" w:rsidRPr="007B5483" w:rsidRDefault="00146090" w:rsidP="007B5483">
      <w:pPr>
        <w:ind w:firstLine="709"/>
        <w:jc w:val="both"/>
      </w:pPr>
      <w:proofErr w:type="spellStart"/>
      <w:r w:rsidRPr="007B5483">
        <w:t>Дубравин</w:t>
      </w:r>
      <w:proofErr w:type="spellEnd"/>
      <w:r w:rsidRPr="007B5483">
        <w:t xml:space="preserve"> Л. 2 хора из кантаты «Хлеб остается хлебом»</w:t>
      </w:r>
    </w:p>
    <w:p w:rsidR="00146090" w:rsidRPr="007B5483" w:rsidRDefault="00146090" w:rsidP="007B5483">
      <w:pPr>
        <w:ind w:firstLine="709"/>
        <w:jc w:val="both"/>
      </w:pPr>
      <w:r w:rsidRPr="007B5483">
        <w:t>Новиков А. «Эх, дороги»</w:t>
      </w:r>
    </w:p>
    <w:p w:rsidR="00146090" w:rsidRPr="007B5483" w:rsidRDefault="00146090" w:rsidP="007B5483">
      <w:pPr>
        <w:ind w:firstLine="709"/>
        <w:jc w:val="both"/>
      </w:pPr>
      <w:r w:rsidRPr="007B5483">
        <w:t>Струве Г. «Музыка»</w:t>
      </w:r>
    </w:p>
    <w:p w:rsidR="00146090" w:rsidRPr="007B5483" w:rsidRDefault="00146090" w:rsidP="007B5483">
      <w:pPr>
        <w:ind w:firstLine="709"/>
        <w:jc w:val="both"/>
      </w:pPr>
      <w:r w:rsidRPr="007B5483">
        <w:t>Норвежская народная песня «Камертон»</w:t>
      </w:r>
    </w:p>
    <w:p w:rsidR="00146090" w:rsidRPr="007B5483" w:rsidRDefault="006E13FC" w:rsidP="007B5483">
      <w:pPr>
        <w:ind w:firstLine="709"/>
        <w:jc w:val="both"/>
      </w:pPr>
      <w:r w:rsidRPr="007B5483">
        <w:t>Русские народные песни</w:t>
      </w:r>
      <w:r w:rsidR="00146090" w:rsidRPr="007B5483">
        <w:t xml:space="preserve"> «Во </w:t>
      </w:r>
      <w:proofErr w:type="spellStart"/>
      <w:r w:rsidR="00146090" w:rsidRPr="007B5483">
        <w:t>лузях</w:t>
      </w:r>
      <w:proofErr w:type="spellEnd"/>
      <w:r w:rsidR="00146090" w:rsidRPr="007B5483">
        <w:t>» (обр. В. Попова)</w:t>
      </w:r>
    </w:p>
    <w:p w:rsidR="00146090" w:rsidRPr="007B5483" w:rsidRDefault="00146090" w:rsidP="007B5483">
      <w:pPr>
        <w:ind w:firstLine="709"/>
        <w:jc w:val="both"/>
      </w:pPr>
      <w:r w:rsidRPr="007B5483">
        <w:tab/>
        <w:t>«Милый мой хоровод» (обр. В. Попова)</w:t>
      </w:r>
    </w:p>
    <w:p w:rsidR="00146090" w:rsidRPr="007B5483" w:rsidRDefault="00146090" w:rsidP="007B5483">
      <w:pPr>
        <w:ind w:firstLine="709"/>
        <w:jc w:val="both"/>
      </w:pPr>
      <w:r w:rsidRPr="007B5483">
        <w:tab/>
        <w:t>«Пойду ль, выйду ль я» (обр. В. Соколова)</w:t>
      </w:r>
    </w:p>
    <w:p w:rsidR="00146090" w:rsidRPr="007B5483" w:rsidRDefault="00146090" w:rsidP="007B5483">
      <w:pPr>
        <w:ind w:firstLine="709"/>
        <w:jc w:val="both"/>
      </w:pPr>
      <w:r w:rsidRPr="007B5483">
        <w:tab/>
        <w:t xml:space="preserve">«Как у нас во </w:t>
      </w:r>
      <w:proofErr w:type="spellStart"/>
      <w:r w:rsidRPr="007B5483">
        <w:t>садочке</w:t>
      </w:r>
      <w:proofErr w:type="spellEnd"/>
      <w:r w:rsidRPr="007B5483">
        <w:t xml:space="preserve">» (обр. В. </w:t>
      </w:r>
      <w:proofErr w:type="spellStart"/>
      <w:r w:rsidRPr="007B5483">
        <w:t>Калинникова</w:t>
      </w:r>
      <w:proofErr w:type="spellEnd"/>
      <w:r w:rsidRPr="007B5483">
        <w:t>)</w:t>
      </w:r>
    </w:p>
    <w:p w:rsidR="00146090" w:rsidRPr="007B5483" w:rsidRDefault="00146090" w:rsidP="007B5483">
      <w:pPr>
        <w:ind w:firstLine="709"/>
        <w:jc w:val="both"/>
      </w:pPr>
      <w:r w:rsidRPr="007B5483">
        <w:tab/>
        <w:t>«Скворцы прилетели» (обр. В. Калистратова)</w:t>
      </w:r>
    </w:p>
    <w:p w:rsidR="00146090" w:rsidRPr="007B5483" w:rsidRDefault="00146090" w:rsidP="007B5483">
      <w:pPr>
        <w:ind w:firstLine="709"/>
        <w:jc w:val="both"/>
      </w:pPr>
    </w:p>
    <w:p w:rsidR="00146090" w:rsidRPr="007B5483" w:rsidRDefault="00146090" w:rsidP="007B5483">
      <w:pPr>
        <w:pStyle w:val="6"/>
        <w:rPr>
          <w:b/>
          <w:sz w:val="24"/>
        </w:rPr>
      </w:pPr>
      <w:r w:rsidRPr="007B5483">
        <w:rPr>
          <w:b/>
          <w:sz w:val="24"/>
        </w:rPr>
        <w:t>Примерные программы выступлений</w:t>
      </w:r>
    </w:p>
    <w:p w:rsidR="00146090" w:rsidRPr="007B5483" w:rsidRDefault="00146090" w:rsidP="007B5483">
      <w:pPr>
        <w:rPr>
          <w:i/>
          <w:iCs/>
          <w:u w:val="single"/>
        </w:rPr>
      </w:pPr>
      <w:r w:rsidRPr="007B5483">
        <w:rPr>
          <w:i/>
          <w:iCs/>
          <w:u w:val="single"/>
        </w:rPr>
        <w:t>Старший хор</w:t>
      </w:r>
    </w:p>
    <w:p w:rsidR="00146090" w:rsidRPr="007B5483" w:rsidRDefault="00146090" w:rsidP="007B5483">
      <w:r w:rsidRPr="007B5483">
        <w:t xml:space="preserve">Глинка М. «Славься» (хор из оперы «Иван Сусанин, </w:t>
      </w:r>
      <w:proofErr w:type="spellStart"/>
      <w:r w:rsidRPr="007B5483">
        <w:t>перел</w:t>
      </w:r>
      <w:proofErr w:type="spellEnd"/>
      <w:r w:rsidRPr="007B5483">
        <w:t xml:space="preserve">. А. </w:t>
      </w:r>
      <w:proofErr w:type="spellStart"/>
      <w:r w:rsidRPr="007B5483">
        <w:t>Луканина</w:t>
      </w:r>
      <w:proofErr w:type="spellEnd"/>
      <w:r w:rsidRPr="007B5483">
        <w:t>)</w:t>
      </w:r>
    </w:p>
    <w:p w:rsidR="00146090" w:rsidRPr="007B5483" w:rsidRDefault="00146090" w:rsidP="007B5483">
      <w:r w:rsidRPr="007B5483">
        <w:t>Моцарт В. «Откуда приятный и нежный тот звон» (хор из оперы «Волшебная флейта»)</w:t>
      </w:r>
    </w:p>
    <w:p w:rsidR="00146090" w:rsidRPr="007B5483" w:rsidRDefault="00146090" w:rsidP="007B5483">
      <w:r w:rsidRPr="007B5483">
        <w:t>Русская народная песня «Ты не стой, колодец» (обр. В. Соколова)</w:t>
      </w:r>
    </w:p>
    <w:p w:rsidR="00146090" w:rsidRPr="007B5483" w:rsidRDefault="00146090" w:rsidP="007B5483">
      <w:proofErr w:type="spellStart"/>
      <w:r w:rsidRPr="007B5483">
        <w:t>Дубравин</w:t>
      </w:r>
      <w:proofErr w:type="spellEnd"/>
      <w:r w:rsidRPr="007B5483">
        <w:t xml:space="preserve"> Л. «Песня о земной красоте» </w:t>
      </w:r>
    </w:p>
    <w:p w:rsidR="00146090" w:rsidRPr="007B5483" w:rsidRDefault="00146090" w:rsidP="007B5483">
      <w:r w:rsidRPr="007B5483">
        <w:t>Глинка М. «</w:t>
      </w:r>
      <w:proofErr w:type="spellStart"/>
      <w:r w:rsidRPr="007B5483">
        <w:t>Жаваронок</w:t>
      </w:r>
      <w:proofErr w:type="spellEnd"/>
      <w:r w:rsidRPr="007B5483">
        <w:t>»</w:t>
      </w:r>
    </w:p>
    <w:p w:rsidR="00146090" w:rsidRPr="007B5483" w:rsidRDefault="00146090" w:rsidP="007B5483">
      <w:r w:rsidRPr="007B5483">
        <w:t>Мендельсон Ф. «Воскресный день»</w:t>
      </w:r>
    </w:p>
    <w:p w:rsidR="00146090" w:rsidRPr="007B5483" w:rsidRDefault="00146090" w:rsidP="007B5483">
      <w:r w:rsidRPr="007B5483">
        <w:t>Русская народная песня «Милый мой хоровод» (обр. В. Попова)</w:t>
      </w:r>
    </w:p>
    <w:p w:rsidR="00146090" w:rsidRPr="007B5483" w:rsidRDefault="00146090" w:rsidP="007B5483">
      <w:proofErr w:type="spellStart"/>
      <w:r w:rsidRPr="007B5483">
        <w:t>Калныньш</w:t>
      </w:r>
      <w:proofErr w:type="spellEnd"/>
      <w:r w:rsidRPr="007B5483">
        <w:t xml:space="preserve"> А. «Музыка»</w:t>
      </w:r>
    </w:p>
    <w:p w:rsidR="00146090" w:rsidRPr="007B5483" w:rsidRDefault="00146090" w:rsidP="007B5483">
      <w:r w:rsidRPr="007B5483">
        <w:t>Гайдн Й. «Пришла весна»</w:t>
      </w:r>
    </w:p>
    <w:p w:rsidR="00146090" w:rsidRPr="007B5483" w:rsidRDefault="00146090" w:rsidP="007B5483">
      <w:r w:rsidRPr="007B5483">
        <w:t>Чайковский П. «Соловушка»</w:t>
      </w:r>
    </w:p>
    <w:p w:rsidR="00146090" w:rsidRPr="007B5483" w:rsidRDefault="00146090" w:rsidP="007B5483">
      <w:r w:rsidRPr="007B5483">
        <w:t>Болгарская народная песня «Посадил полынь я» (обр. И. Димитрова)</w:t>
      </w:r>
    </w:p>
    <w:p w:rsidR="00146090" w:rsidRPr="007B5483" w:rsidRDefault="00146090" w:rsidP="007B5483">
      <w:r w:rsidRPr="007B5483">
        <w:t>Гладков Г. «Песня друзей»</w:t>
      </w:r>
    </w:p>
    <w:p w:rsidR="00B93F23" w:rsidRPr="007B5483" w:rsidRDefault="00B93F23" w:rsidP="007B5483"/>
    <w:p w:rsidR="00B93F23" w:rsidRPr="007B5483" w:rsidRDefault="00B93F23" w:rsidP="007B5483">
      <w:pPr>
        <w:ind w:left="1069" w:firstLine="371"/>
      </w:pPr>
      <w:r w:rsidRPr="007B5483">
        <w:rPr>
          <w:b/>
        </w:rPr>
        <w:t>III. Требования к уровню подготовки обучающихся</w:t>
      </w:r>
    </w:p>
    <w:p w:rsidR="00B93F23" w:rsidRPr="007B5483" w:rsidRDefault="00B93F23" w:rsidP="007B5483">
      <w:pPr>
        <w:tabs>
          <w:tab w:val="left" w:pos="993"/>
        </w:tabs>
        <w:ind w:firstLine="720"/>
      </w:pPr>
      <w:r w:rsidRPr="007B5483">
        <w:t>Результатом  освоения  программы  учебного  предмета  «Хоровой класс»,  являются следующие  знания,  умения, навыки:</w:t>
      </w:r>
    </w:p>
    <w:p w:rsidR="00B93F23" w:rsidRPr="007B5483" w:rsidRDefault="00B93F23" w:rsidP="007B5483">
      <w:pPr>
        <w:ind w:firstLine="720"/>
        <w:jc w:val="both"/>
        <w:rPr>
          <w:rFonts w:eastAsia="Lucida Grande CY"/>
          <w:lang w:eastAsia="en-US"/>
        </w:rPr>
      </w:pPr>
      <w:r w:rsidRPr="007B5483">
        <w:rPr>
          <w:spacing w:val="-1"/>
          <w:lang w:eastAsia="en-US"/>
        </w:rPr>
        <w:t>знание начальных</w:t>
      </w:r>
      <w:r w:rsidRPr="007B5483">
        <w:rPr>
          <w:rFonts w:ascii="Lucida Grande CY" w:hAnsi="Lucida Grande CY"/>
          <w:lang w:eastAsia="en-US"/>
        </w:rPr>
        <w:t xml:space="preserve"> </w:t>
      </w:r>
      <w:r w:rsidRPr="007B5483">
        <w:rPr>
          <w:lang w:eastAsia="en-US"/>
        </w:rPr>
        <w:t xml:space="preserve">основ хорового искусства, </w:t>
      </w:r>
      <w:r w:rsidRPr="007B5483">
        <w:rPr>
          <w:rFonts w:eastAsia="Lucida Grande CY"/>
          <w:lang w:eastAsia="en-US"/>
        </w:rPr>
        <w:t>вокально-хоровых особенностей хоровых партитур, художественно-исполнительских возможностей хорового коллектива;</w:t>
      </w:r>
    </w:p>
    <w:p w:rsidR="00B93F23" w:rsidRPr="007B5483" w:rsidRDefault="00B93F23" w:rsidP="007B5483">
      <w:pPr>
        <w:shd w:val="clear" w:color="auto" w:fill="FFFFFF"/>
        <w:tabs>
          <w:tab w:val="left" w:pos="979"/>
          <w:tab w:val="left" w:pos="2694"/>
        </w:tabs>
        <w:ind w:firstLine="720"/>
        <w:jc w:val="both"/>
        <w:rPr>
          <w:lang w:eastAsia="en-US"/>
        </w:rPr>
      </w:pPr>
      <w:r w:rsidRPr="007B5483">
        <w:rPr>
          <w:spacing w:val="-1"/>
          <w:lang w:eastAsia="en-US"/>
        </w:rPr>
        <w:t xml:space="preserve">знание </w:t>
      </w:r>
      <w:r w:rsidRPr="007B5483">
        <w:rPr>
          <w:lang w:eastAsia="en-US"/>
        </w:rPr>
        <w:t>профессиональной терминологии;</w:t>
      </w:r>
    </w:p>
    <w:p w:rsidR="00B93F23" w:rsidRPr="007B5483" w:rsidRDefault="00B93F23" w:rsidP="007B5483">
      <w:pPr>
        <w:widowControl w:val="0"/>
        <w:autoSpaceDE w:val="0"/>
        <w:autoSpaceDN w:val="0"/>
        <w:adjustRightInd w:val="0"/>
        <w:ind w:firstLine="708"/>
        <w:jc w:val="both"/>
        <w:rPr>
          <w:rFonts w:eastAsia="Lucida Grande CY"/>
          <w:lang w:eastAsia="en-US"/>
        </w:rPr>
      </w:pPr>
      <w:r w:rsidRPr="007B5483">
        <w:rPr>
          <w:rFonts w:eastAsia="Lucida Grande CY"/>
          <w:lang w:eastAsia="en-US"/>
        </w:rPr>
        <w:t>умение передавать авторский замысел музыкального произведения с помощью органического сочетания слова и музыки;</w:t>
      </w:r>
    </w:p>
    <w:p w:rsidR="00B93F23" w:rsidRPr="007B5483" w:rsidRDefault="00B93F23" w:rsidP="007B5483">
      <w:pPr>
        <w:widowControl w:val="0"/>
        <w:autoSpaceDE w:val="0"/>
        <w:autoSpaceDN w:val="0"/>
        <w:adjustRightInd w:val="0"/>
        <w:ind w:firstLine="708"/>
        <w:jc w:val="both"/>
        <w:rPr>
          <w:rFonts w:eastAsia="Lucida Grande CY"/>
          <w:lang w:eastAsia="en-US"/>
        </w:rPr>
      </w:pPr>
      <w:r w:rsidRPr="007B5483">
        <w:rPr>
          <w:rFonts w:eastAsia="Lucida Grande CY"/>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93F23" w:rsidRPr="007B5483" w:rsidRDefault="00B93F23" w:rsidP="007B5483">
      <w:pPr>
        <w:widowControl w:val="0"/>
        <w:autoSpaceDE w:val="0"/>
        <w:autoSpaceDN w:val="0"/>
        <w:adjustRightInd w:val="0"/>
        <w:ind w:firstLine="708"/>
        <w:jc w:val="both"/>
        <w:rPr>
          <w:lang w:eastAsia="en-US" w:bidi="en-US"/>
        </w:rPr>
      </w:pPr>
      <w:r w:rsidRPr="007B5483">
        <w:rPr>
          <w:rFonts w:eastAsia="Lucida Grande CY"/>
          <w:lang w:eastAsia="en-US"/>
        </w:rPr>
        <w:t>сформированные практические навыки исполнения авторских, народных хоровых и вокальных ансамблевых произведений</w:t>
      </w:r>
      <w:r w:rsidRPr="007B5483">
        <w:rPr>
          <w:lang w:eastAsia="en-US"/>
        </w:rPr>
        <w:t xml:space="preserve"> отечественной и зарубежной музыки, в том числе хоровых произведений для детей</w:t>
      </w:r>
      <w:r w:rsidRPr="007B5483">
        <w:rPr>
          <w:rFonts w:eastAsia="Lucida Grande CY"/>
          <w:lang w:eastAsia="en-US"/>
        </w:rPr>
        <w:t xml:space="preserve">; </w:t>
      </w:r>
    </w:p>
    <w:p w:rsidR="00B93F23" w:rsidRPr="007B5483" w:rsidRDefault="00B93F23" w:rsidP="007B5483">
      <w:pPr>
        <w:ind w:firstLine="720"/>
        <w:jc w:val="both"/>
        <w:rPr>
          <w:rFonts w:eastAsia="Lucida Grande CY"/>
          <w:lang w:eastAsia="en-US"/>
        </w:rPr>
      </w:pPr>
      <w:r w:rsidRPr="007B5483">
        <w:rPr>
          <w:rFonts w:eastAsia="Lucida Grande CY"/>
          <w:lang w:eastAsia="en-US"/>
        </w:rPr>
        <w:t xml:space="preserve">наличие практических навыков исполнения партий в составе вокального ансамбля и хорового коллектива. </w:t>
      </w:r>
    </w:p>
    <w:p w:rsidR="00B93F23" w:rsidRPr="007B5483" w:rsidRDefault="00B93F23" w:rsidP="007B5483">
      <w:pPr>
        <w:ind w:firstLine="720"/>
        <w:jc w:val="both"/>
        <w:rPr>
          <w:rFonts w:eastAsia="Lucida Grande CY"/>
          <w:lang w:eastAsia="en-US"/>
        </w:rPr>
      </w:pPr>
    </w:p>
    <w:p w:rsidR="00B93F23" w:rsidRPr="007B5483" w:rsidRDefault="00B93F23" w:rsidP="007B5483">
      <w:pPr>
        <w:ind w:left="720" w:firstLine="720"/>
        <w:rPr>
          <w:b/>
        </w:rPr>
      </w:pPr>
      <w:r w:rsidRPr="007B5483">
        <w:rPr>
          <w:b/>
        </w:rPr>
        <w:t>IV. Формы и методы контроля, система оценок</w:t>
      </w:r>
    </w:p>
    <w:p w:rsidR="00B93F23" w:rsidRPr="007B5483" w:rsidRDefault="00B93F23" w:rsidP="007B5483">
      <w:pPr>
        <w:pStyle w:val="a8"/>
        <w:widowControl/>
        <w:numPr>
          <w:ilvl w:val="0"/>
          <w:numId w:val="9"/>
        </w:numPr>
        <w:ind w:left="1134"/>
        <w:jc w:val="both"/>
        <w:rPr>
          <w:rFonts w:ascii="Times New Roman" w:hAnsi="Times New Roman" w:cs="Times New Roman"/>
          <w:i/>
        </w:rPr>
      </w:pPr>
      <w:r w:rsidRPr="007B5483">
        <w:rPr>
          <w:rFonts w:ascii="Times New Roman" w:hAnsi="Times New Roman" w:cs="Times New Roman"/>
          <w:i/>
        </w:rPr>
        <w:t>Аттестация: цели, виды, форма, содержание</w:t>
      </w:r>
    </w:p>
    <w:p w:rsidR="00B93F23" w:rsidRPr="007B5483" w:rsidRDefault="00B93F23" w:rsidP="007B5483">
      <w:pPr>
        <w:shd w:val="clear" w:color="auto" w:fill="FFFFFF"/>
        <w:ind w:firstLine="709"/>
        <w:jc w:val="both"/>
        <w:rPr>
          <w:rFonts w:eastAsia="Calibri"/>
          <w:color w:val="000000"/>
          <w:spacing w:val="2"/>
        </w:rPr>
      </w:pPr>
      <w:r w:rsidRPr="007B5483">
        <w:rPr>
          <w:rFonts w:eastAsia="Calibri"/>
          <w:color w:val="000000"/>
          <w:spacing w:val="2"/>
        </w:rPr>
        <w:lastRenderedPageBreak/>
        <w:t>   В программе обучения младшего  и старшего хоров используются две основных формы контроля успеваемости – текущая и промежуточная.</w:t>
      </w:r>
    </w:p>
    <w:p w:rsidR="00B93F23" w:rsidRPr="007B5483" w:rsidRDefault="00B93F23" w:rsidP="007B5483">
      <w:pPr>
        <w:shd w:val="clear" w:color="auto" w:fill="FFFFFF"/>
        <w:ind w:firstLine="709"/>
        <w:jc w:val="both"/>
        <w:rPr>
          <w:rFonts w:eastAsia="Calibri"/>
          <w:i/>
          <w:color w:val="000000"/>
          <w:spacing w:val="2"/>
        </w:rPr>
      </w:pPr>
      <w:r w:rsidRPr="007B5483">
        <w:rPr>
          <w:rFonts w:eastAsia="Calibri"/>
          <w:i/>
          <w:color w:val="000000"/>
          <w:spacing w:val="2"/>
        </w:rPr>
        <w:t>   </w:t>
      </w:r>
      <w:r w:rsidRPr="007B5483">
        <w:rPr>
          <w:rFonts w:eastAsia="Calibri"/>
          <w:bCs/>
          <w:i/>
          <w:color w:val="000000"/>
          <w:spacing w:val="2"/>
        </w:rPr>
        <w:t>Методы текущего контроля:</w:t>
      </w:r>
    </w:p>
    <w:p w:rsidR="00B93F23" w:rsidRPr="007B5483" w:rsidRDefault="00B93F23" w:rsidP="007B5483">
      <w:pPr>
        <w:shd w:val="clear" w:color="auto" w:fill="FFFFFF"/>
        <w:ind w:firstLine="709"/>
        <w:jc w:val="both"/>
        <w:rPr>
          <w:rFonts w:eastAsia="Calibri"/>
          <w:color w:val="000000"/>
          <w:spacing w:val="2"/>
        </w:rPr>
      </w:pPr>
      <w:r w:rsidRPr="007B5483">
        <w:rPr>
          <w:rFonts w:eastAsia="Calibri"/>
          <w:color w:val="000000"/>
          <w:spacing w:val="2"/>
        </w:rPr>
        <w:t>   - оценка за работу в классе;</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текущая сдача партий;</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контрольный урок в конце каждой четверти.</w:t>
      </w:r>
    </w:p>
    <w:p w:rsidR="00B93F23" w:rsidRPr="007B5483" w:rsidRDefault="00B93F23" w:rsidP="007B5483">
      <w:pPr>
        <w:shd w:val="clear" w:color="auto" w:fill="FFFFFF"/>
        <w:ind w:firstLine="709"/>
        <w:rPr>
          <w:rFonts w:eastAsia="Calibri"/>
          <w:i/>
          <w:color w:val="000000"/>
          <w:spacing w:val="2"/>
        </w:rPr>
      </w:pPr>
      <w:r w:rsidRPr="007B5483">
        <w:rPr>
          <w:rFonts w:eastAsia="Calibri"/>
          <w:i/>
          <w:color w:val="000000"/>
          <w:spacing w:val="2"/>
        </w:rPr>
        <w:t>   </w:t>
      </w:r>
      <w:r w:rsidRPr="007B5483">
        <w:rPr>
          <w:rFonts w:eastAsia="Calibri"/>
          <w:bCs/>
          <w:i/>
          <w:color w:val="000000"/>
          <w:spacing w:val="2"/>
        </w:rPr>
        <w:t>Виды промежуточного контроля:</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переводной зачет в старший хор и по окончании освоения предмета.   </w:t>
      </w:r>
    </w:p>
    <w:p w:rsidR="00B93F23" w:rsidRPr="007B5483" w:rsidRDefault="00B93F23" w:rsidP="007B5483">
      <w:pPr>
        <w:shd w:val="clear" w:color="auto" w:fill="FFFFFF"/>
        <w:ind w:firstLine="709"/>
        <w:rPr>
          <w:rFonts w:eastAsia="Calibri"/>
          <w:i/>
          <w:color w:val="000000"/>
          <w:spacing w:val="2"/>
        </w:rPr>
      </w:pPr>
      <w:r w:rsidRPr="007B5483">
        <w:rPr>
          <w:rFonts w:eastAsia="Calibri"/>
          <w:i/>
          <w:color w:val="000000"/>
          <w:spacing w:val="2"/>
        </w:rPr>
        <w:t>   </w:t>
      </w:r>
      <w:r w:rsidRPr="007B5483">
        <w:rPr>
          <w:rFonts w:eastAsia="Calibri"/>
          <w:bCs/>
          <w:i/>
          <w:color w:val="000000"/>
          <w:spacing w:val="2"/>
        </w:rPr>
        <w:t>Методы  текущего контроля:</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сдача партий в квартетах.</w:t>
      </w:r>
    </w:p>
    <w:p w:rsidR="00B93F23" w:rsidRPr="007B5483" w:rsidRDefault="00B93F23" w:rsidP="007B5483">
      <w:pPr>
        <w:shd w:val="clear" w:color="auto" w:fill="FFFFFF"/>
        <w:ind w:firstLine="689"/>
        <w:jc w:val="both"/>
        <w:rPr>
          <w:rFonts w:eastAsia="Calibri"/>
          <w:color w:val="000000"/>
          <w:spacing w:val="3"/>
        </w:rPr>
      </w:pPr>
      <w:r w:rsidRPr="007B5483">
        <w:rPr>
          <w:rFonts w:eastAsia="Calibri"/>
          <w:color w:val="000000"/>
          <w:spacing w:val="6"/>
        </w:rPr>
        <w:t xml:space="preserve">Учет успеваемости учащихся проводится преподавателем на основе текущих занятий, их посещений, </w:t>
      </w:r>
      <w:r w:rsidRPr="007B5483">
        <w:rPr>
          <w:rFonts w:eastAsia="Calibri"/>
          <w:color w:val="000000"/>
          <w:spacing w:val="3"/>
        </w:rPr>
        <w:t xml:space="preserve">индивидуальной и групповой </w:t>
      </w:r>
      <w:r w:rsidR="008C5D81" w:rsidRPr="007B5483">
        <w:rPr>
          <w:rFonts w:eastAsia="Calibri"/>
          <w:color w:val="000000"/>
          <w:spacing w:val="3"/>
        </w:rPr>
        <w:t>проверки знаний хоровых партий</w:t>
      </w:r>
      <w:r w:rsidRPr="007B5483">
        <w:rPr>
          <w:rFonts w:eastAsia="Calibri"/>
          <w:color w:val="000000"/>
          <w:spacing w:val="3"/>
        </w:rPr>
        <w:t>.</w:t>
      </w:r>
    </w:p>
    <w:p w:rsidR="00B93F23" w:rsidRPr="007B5483" w:rsidRDefault="00B93F23" w:rsidP="007B5483">
      <w:pPr>
        <w:shd w:val="clear" w:color="auto" w:fill="FFFFFF"/>
        <w:ind w:firstLine="689"/>
        <w:jc w:val="both"/>
        <w:rPr>
          <w:rFonts w:eastAsia="Calibri"/>
          <w:color w:val="000000"/>
          <w:spacing w:val="2"/>
        </w:rPr>
      </w:pPr>
      <w:r w:rsidRPr="007B5483">
        <w:rPr>
          <w:rFonts w:eastAsia="Calibri"/>
          <w:color w:val="000000"/>
          <w:spacing w:val="3"/>
        </w:rPr>
        <w:t xml:space="preserve">При оценке учащегося учитывается </w:t>
      </w:r>
      <w:r w:rsidRPr="007B5483">
        <w:rPr>
          <w:rFonts w:eastAsia="Calibri"/>
          <w:color w:val="000000"/>
          <w:spacing w:val="2"/>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93F23" w:rsidRPr="007B5483" w:rsidRDefault="00B93F23" w:rsidP="007B5483">
      <w:pPr>
        <w:ind w:firstLine="720"/>
        <w:outlineLvl w:val="0"/>
        <w:rPr>
          <w:rFonts w:eastAsia="ヒラギノ角ゴ Pro W3"/>
        </w:rPr>
      </w:pPr>
      <w:r w:rsidRPr="007B5483">
        <w:rPr>
          <w:rFonts w:eastAsia="Geeza Pro"/>
        </w:rPr>
        <w:t>При выведении итоговой (переводной) оценки учитывается следующее:</w:t>
      </w:r>
    </w:p>
    <w:p w:rsidR="00B93F23" w:rsidRPr="007B5483" w:rsidRDefault="00B93F23" w:rsidP="007B5483">
      <w:pPr>
        <w:pStyle w:val="aa"/>
        <w:numPr>
          <w:ilvl w:val="0"/>
          <w:numId w:val="10"/>
        </w:numPr>
        <w:spacing w:after="0"/>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оценка годовой работы ученика;</w:t>
      </w:r>
    </w:p>
    <w:p w:rsidR="00B93F23" w:rsidRPr="007B5483" w:rsidRDefault="00B93F23" w:rsidP="007B5483">
      <w:pPr>
        <w:pStyle w:val="aa"/>
        <w:numPr>
          <w:ilvl w:val="0"/>
          <w:numId w:val="10"/>
        </w:numPr>
        <w:spacing w:after="0"/>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оценка на зачете (академическом концерте);</w:t>
      </w:r>
    </w:p>
    <w:p w:rsidR="00B93F23" w:rsidRPr="007B5483" w:rsidRDefault="00B93F23" w:rsidP="007B5483">
      <w:pPr>
        <w:pStyle w:val="aa"/>
        <w:numPr>
          <w:ilvl w:val="0"/>
          <w:numId w:val="10"/>
        </w:numPr>
        <w:spacing w:after="0"/>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другие выступления ученика в течение учебного года.</w:t>
      </w:r>
    </w:p>
    <w:p w:rsidR="00B93F23" w:rsidRPr="007B5483" w:rsidRDefault="00B93F23" w:rsidP="007B5483">
      <w:pPr>
        <w:pStyle w:val="Body1"/>
        <w:ind w:left="851"/>
        <w:rPr>
          <w:rFonts w:ascii="Times New Roman" w:hAnsi="Times New Roman"/>
          <w:b/>
          <w:i/>
          <w:color w:val="auto"/>
          <w:szCs w:val="24"/>
          <w:lang w:val="ru-RU"/>
        </w:rPr>
      </w:pPr>
      <w:r w:rsidRPr="007B5483">
        <w:rPr>
          <w:rFonts w:ascii="Times New Roman" w:eastAsia="Helvetica" w:hAnsi="Times New Roman"/>
          <w:i/>
          <w:color w:val="auto"/>
          <w:szCs w:val="24"/>
          <w:lang w:val="ru-RU"/>
        </w:rPr>
        <w:t>2.Критерии оценок</w:t>
      </w:r>
    </w:p>
    <w:p w:rsidR="00B93F23" w:rsidRPr="007B5483" w:rsidRDefault="00B93F23" w:rsidP="007B5483">
      <w:pPr>
        <w:pStyle w:val="a8"/>
        <w:ind w:firstLine="720"/>
        <w:jc w:val="both"/>
        <w:rPr>
          <w:rFonts w:ascii="Times New Roman" w:hAnsi="Times New Roman" w:cs="Times New Roman"/>
          <w:color w:val="auto"/>
        </w:rPr>
      </w:pPr>
      <w:r w:rsidRPr="007B5483">
        <w:rPr>
          <w:rFonts w:ascii="Times New Roman" w:hAnsi="Times New Roman" w:cs="Times New Roman"/>
          <w:color w:val="auto"/>
        </w:rPr>
        <w:t xml:space="preserve">По итогам исполнения программы на зачете, академическом прослушивании или </w:t>
      </w:r>
      <w:r w:rsidR="008C5D81" w:rsidRPr="007B5483">
        <w:rPr>
          <w:rFonts w:ascii="Times New Roman" w:hAnsi="Times New Roman" w:cs="Times New Roman"/>
          <w:color w:val="auto"/>
        </w:rPr>
        <w:t>зачете</w:t>
      </w:r>
      <w:r w:rsidRPr="007B5483">
        <w:rPr>
          <w:rFonts w:ascii="Times New Roman" w:hAnsi="Times New Roman" w:cs="Times New Roman"/>
          <w:color w:val="auto"/>
        </w:rPr>
        <w:t xml:space="preserve"> выставляется оценка по пятибалльной системе:</w:t>
      </w:r>
    </w:p>
    <w:p w:rsidR="00B93F23" w:rsidRPr="007B5483" w:rsidRDefault="00B93F23" w:rsidP="007B5483">
      <w:pPr>
        <w:pStyle w:val="Body1"/>
        <w:ind w:left="7920"/>
        <w:rPr>
          <w:rFonts w:ascii="Times New Roman" w:hAnsi="Times New Roman"/>
          <w:b/>
          <w:i/>
          <w:color w:val="auto"/>
          <w:szCs w:val="24"/>
          <w:lang w:val="ru-RU"/>
        </w:rPr>
      </w:pPr>
      <w:r w:rsidRPr="007B5483">
        <w:rPr>
          <w:rFonts w:ascii="Times New Roman" w:eastAsia="Helvetica" w:hAnsi="Times New Roman"/>
          <w:b/>
          <w:i/>
          <w:color w:val="auto"/>
          <w:szCs w:val="24"/>
          <w:lang w:val="ru-RU"/>
        </w:rPr>
        <w:t>Таблица 4</w:t>
      </w:r>
    </w:p>
    <w:tbl>
      <w:tblPr>
        <w:tblStyle w:val="ab"/>
        <w:tblW w:w="0" w:type="auto"/>
        <w:tblLook w:val="04A0" w:firstRow="1" w:lastRow="0" w:firstColumn="1" w:lastColumn="0" w:noHBand="0" w:noVBand="1"/>
      </w:tblPr>
      <w:tblGrid>
        <w:gridCol w:w="3510"/>
        <w:gridCol w:w="6061"/>
      </w:tblGrid>
      <w:tr w:rsidR="00B93F23" w:rsidRPr="007B5483" w:rsidTr="0069686F">
        <w:tc>
          <w:tcPr>
            <w:tcW w:w="3510" w:type="dxa"/>
          </w:tcPr>
          <w:p w:rsidR="00B93F23" w:rsidRPr="007B5483" w:rsidRDefault="00B93F23" w:rsidP="007B5483">
            <w:pPr>
              <w:pStyle w:val="a8"/>
              <w:jc w:val="center"/>
              <w:rPr>
                <w:rFonts w:ascii="Times New Roman" w:hAnsi="Times New Roman" w:cs="Times New Roman"/>
                <w:b/>
                <w:color w:val="auto"/>
              </w:rPr>
            </w:pPr>
            <w:r w:rsidRPr="007B5483">
              <w:rPr>
                <w:rFonts w:ascii="Times New Roman" w:hAnsi="Times New Roman" w:cs="Times New Roman"/>
                <w:b/>
                <w:color w:val="auto"/>
              </w:rPr>
              <w:t>Оценка</w:t>
            </w:r>
          </w:p>
        </w:tc>
        <w:tc>
          <w:tcPr>
            <w:tcW w:w="6061" w:type="dxa"/>
          </w:tcPr>
          <w:p w:rsidR="00B93F23" w:rsidRPr="007B5483" w:rsidRDefault="00B93F23" w:rsidP="007B5483">
            <w:pPr>
              <w:pStyle w:val="a8"/>
              <w:jc w:val="center"/>
              <w:rPr>
                <w:rFonts w:ascii="Times New Roman" w:hAnsi="Times New Roman" w:cs="Times New Roman"/>
                <w:b/>
                <w:color w:val="auto"/>
              </w:rPr>
            </w:pPr>
            <w:r w:rsidRPr="007B5483">
              <w:rPr>
                <w:rFonts w:ascii="Times New Roman" w:hAnsi="Times New Roman" w:cs="Times New Roman"/>
                <w:b/>
                <w:color w:val="auto"/>
              </w:rPr>
              <w:t>Критерии оценивания выступления</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5 («отлично»)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4 («хорошо»)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3 («удовлетворительно»)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2 («неудовлетворительно»)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sidRPr="007B5483">
              <w:rPr>
                <w:rFonts w:eastAsia="Calibri"/>
                <w:color w:val="000000"/>
                <w:spacing w:val="2"/>
              </w:rPr>
              <w:t>недопуск</w:t>
            </w:r>
            <w:proofErr w:type="spellEnd"/>
            <w:r w:rsidRPr="007B5483">
              <w:rPr>
                <w:rFonts w:eastAsia="Calibri"/>
                <w:color w:val="000000"/>
                <w:spacing w:val="2"/>
              </w:rPr>
              <w:t xml:space="preserve"> к выступлению на отчетный концерт</w:t>
            </w:r>
          </w:p>
        </w:tc>
      </w:tr>
      <w:tr w:rsidR="00B93F23" w:rsidRPr="007B5483" w:rsidTr="0069686F">
        <w:tc>
          <w:tcPr>
            <w:tcW w:w="3510" w:type="dxa"/>
          </w:tcPr>
          <w:p w:rsidR="00B93F23" w:rsidRPr="007B5483" w:rsidRDefault="00B93F23" w:rsidP="007B5483">
            <w:pPr>
              <w:pStyle w:val="Body1"/>
              <w:rPr>
                <w:rFonts w:ascii="Times New Roman" w:hAnsi="Times New Roman"/>
                <w:color w:val="auto"/>
                <w:szCs w:val="24"/>
                <w:lang w:val="ru-RU"/>
              </w:rPr>
            </w:pPr>
            <w:r w:rsidRPr="007B5483">
              <w:rPr>
                <w:rFonts w:ascii="Times New Roman" w:hAnsi="Times New Roman"/>
                <w:color w:val="auto"/>
                <w:szCs w:val="24"/>
                <w:lang w:val="ru-RU"/>
              </w:rPr>
              <w:t>«зачет» (без отметки)</w:t>
            </w:r>
          </w:p>
        </w:tc>
        <w:tc>
          <w:tcPr>
            <w:tcW w:w="6061" w:type="dxa"/>
          </w:tcPr>
          <w:p w:rsidR="00B93F23" w:rsidRPr="007B5483" w:rsidRDefault="00B93F23" w:rsidP="007B5483">
            <w:pPr>
              <w:pStyle w:val="Body1"/>
              <w:rPr>
                <w:rFonts w:ascii="Times New Roman" w:hAnsi="Times New Roman"/>
                <w:color w:val="auto"/>
                <w:szCs w:val="24"/>
                <w:lang w:val="ru-RU"/>
              </w:rPr>
            </w:pPr>
            <w:r w:rsidRPr="007B5483">
              <w:rPr>
                <w:rFonts w:ascii="Times New Roman" w:eastAsia="Helvetica" w:hAnsi="Times New Roman"/>
                <w:color w:val="auto"/>
                <w:szCs w:val="24"/>
                <w:lang w:val="ru-RU"/>
              </w:rPr>
              <w:t>отражает достаточный уровень подготовки и исполнения на данном этапе обучения, соответс</w:t>
            </w:r>
            <w:r w:rsidR="006E13FC" w:rsidRPr="007B5483">
              <w:rPr>
                <w:rFonts w:ascii="Times New Roman" w:eastAsia="Helvetica" w:hAnsi="Times New Roman"/>
                <w:color w:val="auto"/>
                <w:szCs w:val="24"/>
                <w:lang w:val="ru-RU"/>
              </w:rPr>
              <w:t>твующий программным требованиям</w:t>
            </w:r>
          </w:p>
        </w:tc>
      </w:tr>
    </w:tbl>
    <w:p w:rsidR="00B93F23" w:rsidRPr="007B5483" w:rsidRDefault="00B93F23" w:rsidP="007B5483">
      <w:pPr>
        <w:pStyle w:val="Body1"/>
        <w:rPr>
          <w:rFonts w:ascii="Times New Roman" w:hAnsi="Times New Roman"/>
          <w:szCs w:val="24"/>
          <w:lang w:val="ru-RU"/>
        </w:rPr>
      </w:pPr>
    </w:p>
    <w:p w:rsidR="00B93F23" w:rsidRPr="007B5483" w:rsidRDefault="00B93F23" w:rsidP="007B5483">
      <w:pPr>
        <w:ind w:firstLine="851"/>
        <w:jc w:val="both"/>
      </w:pPr>
      <w:r w:rsidRPr="007B5483">
        <w:t xml:space="preserve">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w:t>
      </w:r>
      <w:r w:rsidRPr="007B5483">
        <w:lastRenderedPageBreak/>
        <w:t>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93F23" w:rsidRPr="007B5483" w:rsidRDefault="00B93F23" w:rsidP="007B5483">
      <w:pPr>
        <w:ind w:firstLine="851"/>
        <w:jc w:val="both"/>
      </w:pPr>
      <w:r w:rsidRPr="007B5483">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8C5D81" w:rsidRPr="007B5483" w:rsidRDefault="00AB0B82" w:rsidP="007B5483">
      <w:pPr>
        <w:pStyle w:val="Body1"/>
        <w:jc w:val="center"/>
        <w:rPr>
          <w:rFonts w:ascii="Times New Roman" w:hAnsi="Times New Roman"/>
          <w:color w:val="auto"/>
          <w:szCs w:val="24"/>
          <w:lang w:val="ru-RU"/>
        </w:rPr>
      </w:pPr>
      <w:r>
        <w:rPr>
          <w:rFonts w:ascii="Times New Roman" w:eastAsia="Helvetica" w:hAnsi="Times New Roman"/>
          <w:b/>
          <w:color w:val="auto"/>
          <w:szCs w:val="24"/>
        </w:rPr>
        <w:t>V</w:t>
      </w:r>
      <w:r w:rsidR="008C5D81" w:rsidRPr="007B5483">
        <w:rPr>
          <w:rFonts w:ascii="Times New Roman" w:eastAsia="Helvetica" w:hAnsi="Times New Roman"/>
          <w:b/>
          <w:color w:val="auto"/>
          <w:szCs w:val="24"/>
          <w:lang w:val="ru-RU"/>
        </w:rPr>
        <w:t>. Списки рекомендуемой нотной и методической литературы</w:t>
      </w:r>
    </w:p>
    <w:p w:rsidR="008C5D81" w:rsidRPr="007B5483" w:rsidRDefault="008C5D81" w:rsidP="007B5483">
      <w:pPr>
        <w:pStyle w:val="Body1"/>
        <w:numPr>
          <w:ilvl w:val="0"/>
          <w:numId w:val="11"/>
        </w:numPr>
        <w:tabs>
          <w:tab w:val="left" w:pos="567"/>
        </w:tabs>
        <w:ind w:left="0" w:firstLine="0"/>
        <w:jc w:val="center"/>
        <w:rPr>
          <w:rFonts w:ascii="Times New Roman" w:hAnsi="Times New Roman"/>
          <w:b/>
          <w:i/>
          <w:color w:val="auto"/>
          <w:szCs w:val="24"/>
          <w:lang w:val="ru-RU"/>
        </w:rPr>
      </w:pPr>
      <w:r w:rsidRPr="007B5483">
        <w:rPr>
          <w:rFonts w:ascii="Times New Roman" w:eastAsia="Helvetica" w:hAnsi="Times New Roman"/>
          <w:b/>
          <w:i/>
          <w:color w:val="auto"/>
          <w:szCs w:val="24"/>
          <w:lang w:val="ru-RU"/>
        </w:rPr>
        <w:t>Список  рекомендуемых нотных сборников</w:t>
      </w:r>
    </w:p>
    <w:p w:rsidR="00D553D0" w:rsidRPr="007B5483" w:rsidRDefault="00D553D0" w:rsidP="007B5483">
      <w:pPr>
        <w:pStyle w:val="a3"/>
        <w:spacing w:line="240" w:lineRule="auto"/>
        <w:ind w:firstLine="709"/>
        <w:jc w:val="both"/>
        <w:rPr>
          <w:sz w:val="24"/>
        </w:rPr>
      </w:pPr>
      <w:proofErr w:type="spellStart"/>
      <w:r w:rsidRPr="007B5483">
        <w:rPr>
          <w:sz w:val="24"/>
        </w:rPr>
        <w:t>Бандина</w:t>
      </w:r>
      <w:proofErr w:type="spellEnd"/>
      <w:r w:rsidRPr="007B5483">
        <w:rPr>
          <w:sz w:val="24"/>
        </w:rPr>
        <w:t xml:space="preserve"> А., Попов В., Тихеева Л. «Школа хорового пения», </w:t>
      </w:r>
      <w:proofErr w:type="spellStart"/>
      <w:r w:rsidRPr="007B5483">
        <w:rPr>
          <w:sz w:val="24"/>
        </w:rPr>
        <w:t>Вып</w:t>
      </w:r>
      <w:proofErr w:type="spellEnd"/>
      <w:r w:rsidRPr="007B5483">
        <w:rPr>
          <w:sz w:val="24"/>
        </w:rPr>
        <w:t xml:space="preserve">. 1,2. М.,1966 </w:t>
      </w:r>
    </w:p>
    <w:p w:rsidR="00D553D0" w:rsidRPr="007B5483" w:rsidRDefault="00D553D0" w:rsidP="007B5483">
      <w:pPr>
        <w:ind w:firstLine="709"/>
        <w:jc w:val="both"/>
      </w:pPr>
      <w:r w:rsidRPr="007B5483">
        <w:t>«Каноны для детского хора», сост. Струве Г. М.</w:t>
      </w:r>
      <w:r w:rsidR="001701F2" w:rsidRPr="007B5483">
        <w:t>,</w:t>
      </w:r>
      <w:r w:rsidRPr="007B5483">
        <w:t xml:space="preserve"> 2001 </w:t>
      </w:r>
    </w:p>
    <w:p w:rsidR="00D553D0" w:rsidRPr="007B5483" w:rsidRDefault="00D553D0" w:rsidP="007B5483">
      <w:pPr>
        <w:ind w:firstLine="709"/>
        <w:jc w:val="both"/>
      </w:pPr>
      <w:r w:rsidRPr="007B5483">
        <w:t xml:space="preserve">«Песни для детского хора», </w:t>
      </w:r>
      <w:proofErr w:type="spellStart"/>
      <w:r w:rsidRPr="007B5483">
        <w:t>Вып</w:t>
      </w:r>
      <w:proofErr w:type="spellEnd"/>
      <w:r w:rsidRPr="007B5483">
        <w:t>. 5. Хоровые произведения русских и зарубежных композиторов, сост. Соколов В. М.</w:t>
      </w:r>
      <w:r w:rsidR="001701F2" w:rsidRPr="007B5483">
        <w:t>,</w:t>
      </w:r>
      <w:r w:rsidRPr="007B5483">
        <w:t xml:space="preserve"> 1963 </w:t>
      </w:r>
    </w:p>
    <w:p w:rsidR="00D553D0" w:rsidRPr="007B5483" w:rsidRDefault="00D553D0" w:rsidP="007B5483">
      <w:pPr>
        <w:ind w:firstLine="709"/>
        <w:jc w:val="both"/>
      </w:pPr>
      <w:r w:rsidRPr="007B5483">
        <w:t xml:space="preserve">«Песни для детского хора», </w:t>
      </w:r>
      <w:proofErr w:type="spellStart"/>
      <w:r w:rsidRPr="007B5483">
        <w:t>Вып</w:t>
      </w:r>
      <w:proofErr w:type="spellEnd"/>
      <w:r w:rsidRPr="007B5483">
        <w:t xml:space="preserve">. 12, сост. Соколов В. М., 1975 </w:t>
      </w:r>
    </w:p>
    <w:p w:rsidR="00D553D0" w:rsidRPr="007B5483" w:rsidRDefault="00D553D0" w:rsidP="007B5483">
      <w:pPr>
        <w:ind w:firstLine="709"/>
        <w:jc w:val="both"/>
      </w:pPr>
      <w:r w:rsidRPr="007B5483">
        <w:t>«Поет де</w:t>
      </w:r>
      <w:r w:rsidR="001701F2" w:rsidRPr="007B5483">
        <w:t>тская хоровая студия «Пионерия», сост. Струве Г.</w:t>
      </w:r>
      <w:r w:rsidRPr="007B5483">
        <w:t xml:space="preserve"> М.</w:t>
      </w:r>
      <w:r w:rsidR="001701F2" w:rsidRPr="007B5483">
        <w:t>,</w:t>
      </w:r>
      <w:r w:rsidRPr="007B5483">
        <w:t xml:space="preserve"> 1989</w:t>
      </w:r>
    </w:p>
    <w:p w:rsidR="00D553D0" w:rsidRPr="007B5483" w:rsidRDefault="00D553D0" w:rsidP="007B5483">
      <w:pPr>
        <w:ind w:firstLine="709"/>
        <w:jc w:val="both"/>
      </w:pPr>
      <w:r w:rsidRPr="007B5483">
        <w:t xml:space="preserve">«Поющее детство». Произведения для детского хора (сост. </w:t>
      </w:r>
      <w:proofErr w:type="spellStart"/>
      <w:r w:rsidRPr="007B5483">
        <w:t>Мякишев</w:t>
      </w:r>
      <w:proofErr w:type="spellEnd"/>
      <w:r w:rsidRPr="007B5483">
        <w:t xml:space="preserve"> И.), М., 2002  </w:t>
      </w:r>
    </w:p>
    <w:p w:rsidR="00D553D0" w:rsidRPr="007B5483" w:rsidRDefault="00D553D0" w:rsidP="007B5483">
      <w:pPr>
        <w:ind w:firstLine="709"/>
        <w:jc w:val="both"/>
      </w:pPr>
      <w:r w:rsidRPr="007B5483">
        <w:t xml:space="preserve">Рубинштейн А. «Избранные хоры», М., 1979 </w:t>
      </w:r>
    </w:p>
    <w:p w:rsidR="001701F2" w:rsidRPr="007B5483" w:rsidRDefault="001701F2" w:rsidP="007B5483">
      <w:pPr>
        <w:ind w:firstLine="709"/>
        <w:jc w:val="both"/>
      </w:pPr>
      <w:r w:rsidRPr="007B5483">
        <w:t xml:space="preserve">Соколов В. «Обработки и переложения для детского хора». М., 1969 </w:t>
      </w:r>
    </w:p>
    <w:p w:rsidR="001701F2" w:rsidRPr="007B5483" w:rsidRDefault="001701F2" w:rsidP="007B5483">
      <w:pPr>
        <w:shd w:val="clear" w:color="auto" w:fill="FFFFFF"/>
        <w:ind w:firstLine="709"/>
        <w:jc w:val="both"/>
      </w:pPr>
      <w:proofErr w:type="spellStart"/>
      <w:r w:rsidRPr="007B5483">
        <w:t>Тугаринов</w:t>
      </w:r>
      <w:proofErr w:type="spellEnd"/>
      <w:r w:rsidRPr="007B5483">
        <w:t xml:space="preserve"> Ю. «Произведения для детского хора», 2-е издание. «Современная музыка», 2009</w:t>
      </w:r>
    </w:p>
    <w:p w:rsidR="001701F2" w:rsidRPr="007B5483" w:rsidRDefault="001701F2" w:rsidP="007B5483">
      <w:pPr>
        <w:ind w:firstLine="709"/>
        <w:jc w:val="both"/>
      </w:pPr>
      <w:r w:rsidRPr="007B5483">
        <w:t xml:space="preserve">«Хоры без сопровождения», для начинающих детских хоровых коллективов. Сост. Соколов В. </w:t>
      </w:r>
      <w:proofErr w:type="spellStart"/>
      <w:r w:rsidRPr="007B5483">
        <w:t>Вып</w:t>
      </w:r>
      <w:proofErr w:type="spellEnd"/>
      <w:r w:rsidRPr="007B5483">
        <w:t xml:space="preserve">. 1, 2.  М., 1965 </w:t>
      </w:r>
    </w:p>
    <w:p w:rsidR="008C5D81" w:rsidRPr="007B5483" w:rsidRDefault="001701F2" w:rsidP="007B5483">
      <w:pPr>
        <w:ind w:firstLine="709"/>
        <w:jc w:val="both"/>
      </w:pPr>
      <w:r w:rsidRPr="007B5483">
        <w:t xml:space="preserve">Чесноков П. «Собрание духовно-музыкальных сочинений», Тетр.4, М., 1995 </w:t>
      </w:r>
    </w:p>
    <w:p w:rsidR="008C5D81" w:rsidRPr="007B5483" w:rsidRDefault="008C5D81" w:rsidP="007B5483">
      <w:pPr>
        <w:pStyle w:val="Body1"/>
        <w:numPr>
          <w:ilvl w:val="0"/>
          <w:numId w:val="11"/>
        </w:numPr>
        <w:tabs>
          <w:tab w:val="left" w:pos="567"/>
        </w:tabs>
        <w:ind w:left="0" w:firstLine="0"/>
        <w:jc w:val="center"/>
        <w:rPr>
          <w:rFonts w:ascii="Times New Roman" w:hAnsi="Times New Roman"/>
          <w:b/>
          <w:i/>
          <w:color w:val="auto"/>
          <w:szCs w:val="24"/>
          <w:lang w:val="ru-RU"/>
        </w:rPr>
      </w:pPr>
      <w:r w:rsidRPr="007B5483">
        <w:rPr>
          <w:rFonts w:ascii="Times New Roman" w:hAnsi="Times New Roman"/>
          <w:b/>
          <w:i/>
          <w:color w:val="auto"/>
          <w:szCs w:val="24"/>
          <w:lang w:val="ru-RU"/>
        </w:rPr>
        <w:t>Список рекомендуемой методической литературы</w:t>
      </w:r>
    </w:p>
    <w:p w:rsidR="008C5D81" w:rsidRPr="007B5483" w:rsidRDefault="008C5D81" w:rsidP="007B5483">
      <w:pPr>
        <w:numPr>
          <w:ilvl w:val="3"/>
          <w:numId w:val="13"/>
        </w:numPr>
        <w:tabs>
          <w:tab w:val="left" w:pos="426"/>
        </w:tabs>
        <w:ind w:left="0" w:firstLine="0"/>
        <w:jc w:val="both"/>
      </w:pPr>
      <w:r w:rsidRPr="007B5483">
        <w:t>Дмитриев Л. Основы вокальн</w:t>
      </w:r>
      <w:r w:rsidR="00475B16" w:rsidRPr="007B5483">
        <w:t>ой методики. – М.: Музыка, 2000</w:t>
      </w:r>
    </w:p>
    <w:p w:rsidR="008C5D81" w:rsidRPr="007B5483" w:rsidRDefault="008C5D81" w:rsidP="007B5483">
      <w:pPr>
        <w:numPr>
          <w:ilvl w:val="3"/>
          <w:numId w:val="13"/>
        </w:numPr>
        <w:tabs>
          <w:tab w:val="left" w:pos="426"/>
        </w:tabs>
        <w:ind w:left="0" w:firstLine="0"/>
        <w:jc w:val="both"/>
      </w:pPr>
      <w:r w:rsidRPr="007B5483">
        <w:t>Добровольская Н. Вокально-хоровые упра</w:t>
      </w:r>
      <w:r w:rsidR="00475B16" w:rsidRPr="007B5483">
        <w:t>жнения в детском хоре. М., 1987</w:t>
      </w:r>
    </w:p>
    <w:p w:rsidR="008C5D81" w:rsidRPr="007B5483" w:rsidRDefault="008C5D81" w:rsidP="007B5483">
      <w:pPr>
        <w:numPr>
          <w:ilvl w:val="3"/>
          <w:numId w:val="13"/>
        </w:numPr>
        <w:tabs>
          <w:tab w:val="left" w:pos="426"/>
        </w:tabs>
        <w:ind w:left="0" w:firstLine="0"/>
        <w:jc w:val="both"/>
      </w:pPr>
      <w:r w:rsidRPr="007B5483">
        <w:t>Михайлова М. Развитие музыкальных способностей детей. – Ярославль, «Академия развития», 1997</w:t>
      </w:r>
    </w:p>
    <w:p w:rsidR="008C5D81" w:rsidRPr="007B5483" w:rsidRDefault="008C5D81" w:rsidP="007B5483">
      <w:pPr>
        <w:pStyle w:val="aa"/>
        <w:numPr>
          <w:ilvl w:val="3"/>
          <w:numId w:val="13"/>
        </w:numPr>
        <w:tabs>
          <w:tab w:val="left" w:pos="426"/>
        </w:tabs>
        <w:spacing w:after="0"/>
        <w:ind w:left="0" w:firstLine="0"/>
        <w:rPr>
          <w:rFonts w:ascii="Times New Roman" w:hAnsi="Times New Roman" w:cs="Times New Roman"/>
          <w:sz w:val="24"/>
          <w:szCs w:val="24"/>
        </w:rPr>
      </w:pPr>
      <w:r w:rsidRPr="007B5483">
        <w:rPr>
          <w:rFonts w:ascii="Times New Roman" w:hAnsi="Times New Roman" w:cs="Times New Roman"/>
          <w:sz w:val="24"/>
          <w:szCs w:val="24"/>
        </w:rPr>
        <w:t xml:space="preserve">Самарин В., </w:t>
      </w:r>
      <w:proofErr w:type="spellStart"/>
      <w:r w:rsidRPr="007B5483">
        <w:rPr>
          <w:rFonts w:ascii="Times New Roman" w:hAnsi="Times New Roman" w:cs="Times New Roman"/>
          <w:sz w:val="24"/>
          <w:szCs w:val="24"/>
        </w:rPr>
        <w:t>Осеннева</w:t>
      </w:r>
      <w:proofErr w:type="spellEnd"/>
      <w:r w:rsidRPr="007B5483">
        <w:rPr>
          <w:rFonts w:ascii="Times New Roman" w:hAnsi="Times New Roman" w:cs="Times New Roman"/>
          <w:sz w:val="24"/>
          <w:szCs w:val="24"/>
        </w:rPr>
        <w:t xml:space="preserve"> М., </w:t>
      </w:r>
      <w:proofErr w:type="spellStart"/>
      <w:r w:rsidRPr="007B5483">
        <w:rPr>
          <w:rFonts w:ascii="Times New Roman" w:hAnsi="Times New Roman" w:cs="Times New Roman"/>
          <w:sz w:val="24"/>
          <w:szCs w:val="24"/>
        </w:rPr>
        <w:t>Уколова</w:t>
      </w:r>
      <w:proofErr w:type="spellEnd"/>
      <w:r w:rsidRPr="007B5483">
        <w:rPr>
          <w:rFonts w:ascii="Times New Roman" w:hAnsi="Times New Roman" w:cs="Times New Roman"/>
          <w:sz w:val="24"/>
          <w:szCs w:val="24"/>
        </w:rPr>
        <w:t xml:space="preserve"> Л. Методика работы с детским вокально-хоровым коллективом. – М.: </w:t>
      </w:r>
      <w:r w:rsidRPr="007B5483">
        <w:rPr>
          <w:rFonts w:ascii="Times New Roman" w:hAnsi="Times New Roman" w:cs="Times New Roman"/>
          <w:sz w:val="24"/>
          <w:szCs w:val="24"/>
          <w:lang w:val="en-US"/>
        </w:rPr>
        <w:t>Academia</w:t>
      </w:r>
      <w:r w:rsidRPr="007B5483">
        <w:rPr>
          <w:rFonts w:ascii="Times New Roman" w:hAnsi="Times New Roman" w:cs="Times New Roman"/>
          <w:sz w:val="24"/>
          <w:szCs w:val="24"/>
        </w:rPr>
        <w:t>, 19</w:t>
      </w:r>
      <w:r w:rsidR="00475B16" w:rsidRPr="007B5483">
        <w:rPr>
          <w:rFonts w:ascii="Times New Roman" w:hAnsi="Times New Roman" w:cs="Times New Roman"/>
          <w:sz w:val="24"/>
          <w:szCs w:val="24"/>
        </w:rPr>
        <w:t>99</w:t>
      </w:r>
    </w:p>
    <w:p w:rsidR="008C5D81" w:rsidRPr="007B5483" w:rsidRDefault="008C5D81" w:rsidP="007B5483">
      <w:pPr>
        <w:numPr>
          <w:ilvl w:val="3"/>
          <w:numId w:val="13"/>
        </w:numPr>
        <w:tabs>
          <w:tab w:val="left" w:pos="426"/>
        </w:tabs>
        <w:ind w:left="0" w:firstLine="0"/>
        <w:jc w:val="both"/>
      </w:pPr>
      <w:r w:rsidRPr="007B5483">
        <w:t>Струве Г. Школьный хор. М.,1981</w:t>
      </w:r>
    </w:p>
    <w:p w:rsidR="008C5D81" w:rsidRPr="007B5483" w:rsidRDefault="008C5D81" w:rsidP="007B5483">
      <w:pPr>
        <w:numPr>
          <w:ilvl w:val="3"/>
          <w:numId w:val="13"/>
        </w:numPr>
        <w:tabs>
          <w:tab w:val="left" w:pos="426"/>
        </w:tabs>
        <w:ind w:left="0" w:firstLine="0"/>
        <w:jc w:val="both"/>
      </w:pPr>
      <w:r w:rsidRPr="007B5483">
        <w:t xml:space="preserve">Теория и методика музыкального образования детей: Научно-методическое пособие/ </w:t>
      </w:r>
      <w:proofErr w:type="spellStart"/>
      <w:r w:rsidRPr="007B5483">
        <w:t>Л.В.Школяр</w:t>
      </w:r>
      <w:proofErr w:type="spellEnd"/>
      <w:r w:rsidRPr="007B5483">
        <w:t xml:space="preserve">, </w:t>
      </w:r>
      <w:proofErr w:type="spellStart"/>
      <w:r w:rsidRPr="007B5483">
        <w:t>М.С.Красильникова</w:t>
      </w:r>
      <w:proofErr w:type="spellEnd"/>
      <w:r w:rsidRPr="007B5483">
        <w:t xml:space="preserve">, </w:t>
      </w:r>
      <w:proofErr w:type="spellStart"/>
      <w:r w:rsidRPr="007B5483">
        <w:t>Е.Д.Критская</w:t>
      </w:r>
      <w:proofErr w:type="spellEnd"/>
      <w:r w:rsidRPr="007B5483">
        <w:t xml:space="preserve"> и др. – М., 1998</w:t>
      </w:r>
    </w:p>
    <w:p w:rsidR="008C5D81" w:rsidRPr="007B5483" w:rsidRDefault="008C5D81" w:rsidP="007B5483">
      <w:pPr>
        <w:numPr>
          <w:ilvl w:val="3"/>
          <w:numId w:val="13"/>
        </w:numPr>
        <w:tabs>
          <w:tab w:val="left" w:pos="426"/>
        </w:tabs>
        <w:ind w:left="0" w:firstLine="0"/>
        <w:jc w:val="both"/>
      </w:pPr>
      <w:proofErr w:type="spellStart"/>
      <w:r w:rsidRPr="007B5483">
        <w:t>Халабузарь</w:t>
      </w:r>
      <w:proofErr w:type="spellEnd"/>
      <w:r w:rsidRPr="007B5483">
        <w:t xml:space="preserve"> П., Попов В. Теория и методика музыкального воспитания. – Санкт-Петер</w:t>
      </w:r>
      <w:r w:rsidR="00475B16" w:rsidRPr="007B5483">
        <w:t>бург, 2000</w:t>
      </w:r>
    </w:p>
    <w:p w:rsidR="008C5D81" w:rsidRPr="007B5483" w:rsidRDefault="008C5D81" w:rsidP="007B5483">
      <w:pPr>
        <w:numPr>
          <w:ilvl w:val="3"/>
          <w:numId w:val="13"/>
        </w:numPr>
        <w:tabs>
          <w:tab w:val="left" w:pos="426"/>
        </w:tabs>
        <w:ind w:left="0" w:firstLine="0"/>
        <w:jc w:val="both"/>
      </w:pPr>
      <w:proofErr w:type="spellStart"/>
      <w:r w:rsidRPr="007B5483">
        <w:t>Халабузарь</w:t>
      </w:r>
      <w:proofErr w:type="spellEnd"/>
      <w:r w:rsidRPr="007B5483">
        <w:t xml:space="preserve"> П., Попов В., Добровольская Н. Методика музыкального воспитания. Учебное пособие. М.,1990</w:t>
      </w:r>
    </w:p>
    <w:p w:rsidR="008C5D81" w:rsidRPr="007B5483" w:rsidRDefault="008C5D81" w:rsidP="007B5483">
      <w:pPr>
        <w:numPr>
          <w:ilvl w:val="3"/>
          <w:numId w:val="13"/>
        </w:numPr>
        <w:tabs>
          <w:tab w:val="left" w:pos="426"/>
        </w:tabs>
        <w:ind w:left="0" w:firstLine="0"/>
        <w:jc w:val="both"/>
      </w:pPr>
      <w:r w:rsidRPr="007B5483">
        <w:t>Соколов В. Работа с хором.2-е издание. - М.,1983</w:t>
      </w:r>
    </w:p>
    <w:p w:rsidR="008C5D81" w:rsidRPr="007B5483" w:rsidRDefault="008C5D81" w:rsidP="007B5483">
      <w:pPr>
        <w:numPr>
          <w:ilvl w:val="3"/>
          <w:numId w:val="13"/>
        </w:numPr>
        <w:tabs>
          <w:tab w:val="left" w:pos="426"/>
        </w:tabs>
        <w:ind w:left="0" w:firstLine="0"/>
        <w:jc w:val="both"/>
      </w:pPr>
      <w:r w:rsidRPr="007B5483">
        <w:t>Стулова Г. Теория и практика работы с хором. - М., 2002</w:t>
      </w:r>
    </w:p>
    <w:p w:rsidR="008C5D81" w:rsidRPr="007B5483" w:rsidRDefault="008C5D81" w:rsidP="007B5483">
      <w:pPr>
        <w:numPr>
          <w:ilvl w:val="3"/>
          <w:numId w:val="13"/>
        </w:numPr>
        <w:tabs>
          <w:tab w:val="left" w:pos="426"/>
        </w:tabs>
        <w:ind w:left="0" w:firstLine="0"/>
        <w:jc w:val="both"/>
      </w:pPr>
      <w:r w:rsidRPr="007B5483">
        <w:t>Стулова Г. Хоровой класс: Теория и практика работы в детском хоре. -М.,1988</w:t>
      </w:r>
    </w:p>
    <w:p w:rsidR="008C5D81" w:rsidRPr="007B5483" w:rsidRDefault="008C5D81" w:rsidP="007B5483">
      <w:pPr>
        <w:numPr>
          <w:ilvl w:val="3"/>
          <w:numId w:val="13"/>
        </w:numPr>
        <w:tabs>
          <w:tab w:val="left" w:pos="426"/>
        </w:tabs>
        <w:ind w:left="0" w:firstLine="0"/>
        <w:jc w:val="both"/>
      </w:pPr>
      <w:r w:rsidRPr="007B5483">
        <w:t>Чесноков П. Хор и управление им. - М.,1961</w:t>
      </w:r>
    </w:p>
    <w:sectPr w:rsidR="008C5D81" w:rsidRPr="007B5483" w:rsidSect="002A0704">
      <w:footerReference w:type="even" r:id="rId7"/>
      <w:footerReference w:type="default" r:id="rId8"/>
      <w:pgSz w:w="11906" w:h="16838"/>
      <w:pgMar w:top="1021" w:right="851" w:bottom="1021" w:left="12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153" w:rsidRDefault="00EA1153">
      <w:r>
        <w:separator/>
      </w:r>
    </w:p>
  </w:endnote>
  <w:endnote w:type="continuationSeparator" w:id="0">
    <w:p w:rsidR="00EA1153" w:rsidRDefault="00EA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eza Pro">
    <w:altName w:val="Times New Roman"/>
    <w:charset w:val="00"/>
    <w:family w:val="roman"/>
    <w:pitch w:val="default"/>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EB4" w:rsidRDefault="00337DF8">
    <w:pPr>
      <w:pStyle w:val="a5"/>
      <w:framePr w:wrap="around" w:vAnchor="text" w:hAnchor="margin" w:xAlign="right" w:y="1"/>
      <w:rPr>
        <w:rStyle w:val="a7"/>
      </w:rPr>
    </w:pPr>
    <w:r>
      <w:rPr>
        <w:rStyle w:val="a7"/>
      </w:rPr>
      <w:fldChar w:fldCharType="begin"/>
    </w:r>
    <w:r w:rsidR="00146090">
      <w:rPr>
        <w:rStyle w:val="a7"/>
      </w:rPr>
      <w:instrText xml:space="preserve">PAGE  </w:instrText>
    </w:r>
    <w:r>
      <w:rPr>
        <w:rStyle w:val="a7"/>
      </w:rPr>
      <w:fldChar w:fldCharType="end"/>
    </w:r>
  </w:p>
  <w:p w:rsidR="00CE1EB4" w:rsidRDefault="00CE1EB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57751"/>
      <w:docPartObj>
        <w:docPartGallery w:val="Page Numbers (Bottom of Page)"/>
        <w:docPartUnique/>
      </w:docPartObj>
    </w:sdtPr>
    <w:sdtEndPr/>
    <w:sdtContent>
      <w:p w:rsidR="004D396E" w:rsidRDefault="006F5B93">
        <w:pPr>
          <w:pStyle w:val="a5"/>
          <w:jc w:val="center"/>
        </w:pPr>
        <w:r>
          <w:fldChar w:fldCharType="begin"/>
        </w:r>
        <w:r>
          <w:instrText xml:space="preserve"> PAGE   \* MERGEFORMAT </w:instrText>
        </w:r>
        <w:r>
          <w:fldChar w:fldCharType="separate"/>
        </w:r>
        <w:r w:rsidR="00F33A78">
          <w:rPr>
            <w:noProof/>
          </w:rPr>
          <w:t>3</w:t>
        </w:r>
        <w:r>
          <w:rPr>
            <w:noProof/>
          </w:rPr>
          <w:fldChar w:fldCharType="end"/>
        </w:r>
      </w:p>
    </w:sdtContent>
  </w:sdt>
  <w:p w:rsidR="00CE1EB4" w:rsidRDefault="00CE1EB4" w:rsidP="004D396E">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153" w:rsidRDefault="00EA1153">
      <w:r>
        <w:separator/>
      </w:r>
    </w:p>
  </w:footnote>
  <w:footnote w:type="continuationSeparator" w:id="0">
    <w:p w:rsidR="00EA1153" w:rsidRDefault="00EA1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15:restartNumberingAfterBreak="0">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D0BB3"/>
    <w:multiLevelType w:val="hybridMultilevel"/>
    <w:tmpl w:val="07CC5BDC"/>
    <w:lvl w:ilvl="0" w:tplc="C3E24AC6">
      <w:start w:val="1"/>
      <w:numFmt w:val="upperRoman"/>
      <w:lvlText w:val="%1."/>
      <w:lvlJc w:val="left"/>
      <w:pPr>
        <w:ind w:left="3698" w:hanging="72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15:restartNumberingAfterBreak="0">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15:restartNumberingAfterBreak="0">
    <w:nsid w:val="73ED0F4A"/>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3"/>
  </w:num>
  <w:num w:numId="2">
    <w:abstractNumId w:val="1"/>
  </w:num>
  <w:num w:numId="3">
    <w:abstractNumId w:val="9"/>
  </w:num>
  <w:num w:numId="4">
    <w:abstractNumId w:val="5"/>
  </w:num>
  <w:num w:numId="5">
    <w:abstractNumId w:val="7"/>
  </w:num>
  <w:num w:numId="6">
    <w:abstractNumId w:val="2"/>
  </w:num>
  <w:num w:numId="7">
    <w:abstractNumId w:val="8"/>
  </w:num>
  <w:num w:numId="8">
    <w:abstractNumId w:val="6"/>
  </w:num>
  <w:num w:numId="9">
    <w:abstractNumId w:val="12"/>
  </w:num>
  <w:num w:numId="10">
    <w:abstractNumId w:val="11"/>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22"/>
    <w:rsid w:val="00007B72"/>
    <w:rsid w:val="00012BC5"/>
    <w:rsid w:val="000200DF"/>
    <w:rsid w:val="00026C6F"/>
    <w:rsid w:val="00045F80"/>
    <w:rsid w:val="000F7D69"/>
    <w:rsid w:val="00115306"/>
    <w:rsid w:val="00146090"/>
    <w:rsid w:val="001701F2"/>
    <w:rsid w:val="00183718"/>
    <w:rsid w:val="001B568C"/>
    <w:rsid w:val="001D596E"/>
    <w:rsid w:val="00204A88"/>
    <w:rsid w:val="00284846"/>
    <w:rsid w:val="002A0704"/>
    <w:rsid w:val="00337DF8"/>
    <w:rsid w:val="003C268C"/>
    <w:rsid w:val="003C5E7A"/>
    <w:rsid w:val="003C6D2F"/>
    <w:rsid w:val="003D4B0F"/>
    <w:rsid w:val="00406FF1"/>
    <w:rsid w:val="00410A06"/>
    <w:rsid w:val="004212E2"/>
    <w:rsid w:val="00475B16"/>
    <w:rsid w:val="004C6661"/>
    <w:rsid w:val="004D396E"/>
    <w:rsid w:val="005057B9"/>
    <w:rsid w:val="0055314A"/>
    <w:rsid w:val="006A1A94"/>
    <w:rsid w:val="006C7AAB"/>
    <w:rsid w:val="006E13FC"/>
    <w:rsid w:val="006F5B93"/>
    <w:rsid w:val="0071066A"/>
    <w:rsid w:val="00736C94"/>
    <w:rsid w:val="007600E0"/>
    <w:rsid w:val="0077284A"/>
    <w:rsid w:val="00785699"/>
    <w:rsid w:val="007B5483"/>
    <w:rsid w:val="008106A8"/>
    <w:rsid w:val="00876ABB"/>
    <w:rsid w:val="00877DF1"/>
    <w:rsid w:val="00891732"/>
    <w:rsid w:val="008C1405"/>
    <w:rsid w:val="008C566F"/>
    <w:rsid w:val="008C5D81"/>
    <w:rsid w:val="008D0479"/>
    <w:rsid w:val="00910948"/>
    <w:rsid w:val="00951FA7"/>
    <w:rsid w:val="00975ABD"/>
    <w:rsid w:val="009877D0"/>
    <w:rsid w:val="009B6A02"/>
    <w:rsid w:val="009D15C7"/>
    <w:rsid w:val="009D37E0"/>
    <w:rsid w:val="00A74F4B"/>
    <w:rsid w:val="00AB0B82"/>
    <w:rsid w:val="00AE4F3D"/>
    <w:rsid w:val="00B06A8B"/>
    <w:rsid w:val="00B76C63"/>
    <w:rsid w:val="00B93F23"/>
    <w:rsid w:val="00C04FC8"/>
    <w:rsid w:val="00C12558"/>
    <w:rsid w:val="00C9303C"/>
    <w:rsid w:val="00C932F5"/>
    <w:rsid w:val="00CC02AD"/>
    <w:rsid w:val="00CC22F0"/>
    <w:rsid w:val="00CE1EB4"/>
    <w:rsid w:val="00D553D0"/>
    <w:rsid w:val="00D7652D"/>
    <w:rsid w:val="00D802F2"/>
    <w:rsid w:val="00D95458"/>
    <w:rsid w:val="00DC555F"/>
    <w:rsid w:val="00EA1153"/>
    <w:rsid w:val="00F1616D"/>
    <w:rsid w:val="00F33A78"/>
    <w:rsid w:val="00F5480A"/>
    <w:rsid w:val="00F70D33"/>
    <w:rsid w:val="00F73F22"/>
    <w:rsid w:val="00F96216"/>
    <w:rsid w:val="00F96AE2"/>
    <w:rsid w:val="00FB0069"/>
    <w:rsid w:val="00FD3E74"/>
    <w:rsid w:val="00FE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F13B15-3C4B-42C0-BD47-3A9E3B6D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uiPriority w:val="99"/>
    <w:rsid w:val="00146090"/>
    <w:pPr>
      <w:tabs>
        <w:tab w:val="center" w:pos="4677"/>
        <w:tab w:val="right" w:pos="9355"/>
      </w:tabs>
    </w:pPr>
  </w:style>
  <w:style w:type="character" w:customStyle="1" w:styleId="a6">
    <w:name w:val="Нижний колонтитул Знак"/>
    <w:basedOn w:val="a0"/>
    <w:link w:val="a5"/>
    <w:uiPriority w:val="99"/>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link w:val="a9"/>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a">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b">
    <w:name w:val="Table Grid"/>
    <w:basedOn w:val="a1"/>
    <w:uiPriority w:val="59"/>
    <w:rsid w:val="00B93F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
    <w:name w:val="c2"/>
    <w:basedOn w:val="a"/>
    <w:rsid w:val="008C5D81"/>
    <w:pPr>
      <w:spacing w:before="90" w:after="90"/>
    </w:pPr>
  </w:style>
  <w:style w:type="paragraph" w:styleId="ac">
    <w:name w:val="Balloon Text"/>
    <w:basedOn w:val="a"/>
    <w:link w:val="ad"/>
    <w:uiPriority w:val="99"/>
    <w:semiHidden/>
    <w:unhideWhenUsed/>
    <w:rsid w:val="008D0479"/>
    <w:rPr>
      <w:rFonts w:ascii="Tahoma" w:hAnsi="Tahoma" w:cs="Tahoma"/>
      <w:sz w:val="16"/>
      <w:szCs w:val="16"/>
    </w:rPr>
  </w:style>
  <w:style w:type="character" w:customStyle="1" w:styleId="ad">
    <w:name w:val="Текст выноски Знак"/>
    <w:basedOn w:val="a0"/>
    <w:link w:val="ac"/>
    <w:uiPriority w:val="99"/>
    <w:semiHidden/>
    <w:rsid w:val="008D0479"/>
    <w:rPr>
      <w:rFonts w:ascii="Tahoma" w:eastAsia="Times New Roman" w:hAnsi="Tahoma" w:cs="Tahoma"/>
      <w:sz w:val="16"/>
      <w:szCs w:val="16"/>
      <w:lang w:eastAsia="ru-RU"/>
    </w:rPr>
  </w:style>
  <w:style w:type="paragraph" w:styleId="ae">
    <w:name w:val="header"/>
    <w:basedOn w:val="a"/>
    <w:link w:val="af"/>
    <w:uiPriority w:val="99"/>
    <w:semiHidden/>
    <w:unhideWhenUsed/>
    <w:rsid w:val="002A0704"/>
    <w:pPr>
      <w:tabs>
        <w:tab w:val="center" w:pos="4677"/>
        <w:tab w:val="right" w:pos="9355"/>
      </w:tabs>
    </w:pPr>
  </w:style>
  <w:style w:type="character" w:customStyle="1" w:styleId="af">
    <w:name w:val="Верхний колонтитул Знак"/>
    <w:basedOn w:val="a0"/>
    <w:link w:val="ae"/>
    <w:uiPriority w:val="99"/>
    <w:semiHidden/>
    <w:rsid w:val="002A0704"/>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7B5483"/>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370765">
      <w:bodyDiv w:val="1"/>
      <w:marLeft w:val="0"/>
      <w:marRight w:val="0"/>
      <w:marTop w:val="0"/>
      <w:marBottom w:val="0"/>
      <w:divBdr>
        <w:top w:val="none" w:sz="0" w:space="0" w:color="auto"/>
        <w:left w:val="none" w:sz="0" w:space="0" w:color="auto"/>
        <w:bottom w:val="none" w:sz="0" w:space="0" w:color="auto"/>
        <w:right w:val="none" w:sz="0" w:space="0" w:color="auto"/>
      </w:divBdr>
    </w:div>
    <w:div w:id="16120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3110</Words>
  <Characters>17729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DMH42</cp:lastModifiedBy>
  <cp:revision>10</cp:revision>
  <cp:lastPrinted>2020-11-19T08:34:00Z</cp:lastPrinted>
  <dcterms:created xsi:type="dcterms:W3CDTF">2018-07-03T21:06:00Z</dcterms:created>
  <dcterms:modified xsi:type="dcterms:W3CDTF">2020-11-19T08:36:00Z</dcterms:modified>
</cp:coreProperties>
</file>