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A6" w:rsidRPr="00F7122A" w:rsidRDefault="007C2B4D" w:rsidP="00F712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1A6" w:rsidRPr="00A910B7" w:rsidRDefault="001A01A6" w:rsidP="001A01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по учебному предмету </w:t>
      </w:r>
    </w:p>
    <w:p w:rsidR="001A01A6" w:rsidRPr="00A910B7" w:rsidRDefault="001A01A6" w:rsidP="001A01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ПО.02.УП.0</w:t>
      </w:r>
      <w:r w:rsidR="00F43BAC" w:rsidRPr="00A910B7">
        <w:rPr>
          <w:rFonts w:ascii="Times New Roman" w:hAnsi="Times New Roman" w:cs="Times New Roman"/>
          <w:b/>
          <w:sz w:val="24"/>
          <w:szCs w:val="24"/>
        </w:rPr>
        <w:t>2</w:t>
      </w:r>
      <w:r w:rsidRPr="00A910B7">
        <w:rPr>
          <w:rFonts w:ascii="Times New Roman" w:hAnsi="Times New Roman" w:cs="Times New Roman"/>
          <w:b/>
          <w:sz w:val="24"/>
          <w:szCs w:val="24"/>
        </w:rPr>
        <w:t xml:space="preserve"> «Слушание музыки»</w:t>
      </w:r>
    </w:p>
    <w:p w:rsidR="001A01A6" w:rsidRPr="00A910B7" w:rsidRDefault="001A01A6" w:rsidP="001A01A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ДПОП в области музыкального искусства «Хоровое пение»</w:t>
      </w:r>
    </w:p>
    <w:p w:rsidR="00F7122A" w:rsidRDefault="00F7122A" w:rsidP="00F7122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7122A" w:rsidRPr="00F7122A" w:rsidRDefault="00F7122A" w:rsidP="00F7122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7122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Составитель: </w:t>
      </w:r>
      <w:r w:rsidRPr="00F712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Цветкова И.А. </w:t>
      </w:r>
      <w:r w:rsidRPr="00F712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преподаватель теоретических дисциплин  ГБУДО г. Москвы «ДМШ №42»                                                                                                                              </w:t>
      </w:r>
    </w:p>
    <w:p w:rsidR="001A01A6" w:rsidRPr="00F7122A" w:rsidRDefault="00F7122A" w:rsidP="00F7122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</w:pPr>
      <w:r w:rsidRPr="00F7122A">
        <w:rPr>
          <w:rFonts w:ascii="Times New Roman" w:eastAsiaTheme="minorHAnsi" w:hAnsi="Times New Roman" w:cs="Times New Roman"/>
          <w:b/>
          <w:sz w:val="24"/>
          <w:szCs w:val="24"/>
          <w:lang w:eastAsia="en-US" w:bidi="en-US"/>
        </w:rPr>
        <w:t xml:space="preserve">Год разработки: </w:t>
      </w:r>
      <w:r w:rsidRPr="00F7122A">
        <w:rPr>
          <w:rFonts w:ascii="Times New Roman" w:eastAsiaTheme="minorHAnsi" w:hAnsi="Times New Roman" w:cs="Times New Roman"/>
          <w:sz w:val="24"/>
          <w:szCs w:val="24"/>
          <w:lang w:eastAsia="en-US" w:bidi="en-US"/>
        </w:rPr>
        <w:t>2018</w:t>
      </w:r>
    </w:p>
    <w:p w:rsidR="001A01A6" w:rsidRPr="00A910B7" w:rsidRDefault="00F7122A" w:rsidP="001A01A6">
      <w:pPr>
        <w:pStyle w:val="a3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01A6" w:rsidRPr="00A910B7" w:rsidRDefault="001A01A6" w:rsidP="001A01A6">
      <w:pPr>
        <w:shd w:val="clear" w:color="auto" w:fill="FFFFFF"/>
        <w:spacing w:line="240" w:lineRule="auto"/>
        <w:ind w:left="5" w:firstLine="703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Программа   учебного предмета «Слушание музыки»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:rsidR="001A01A6" w:rsidRPr="00A910B7" w:rsidRDefault="001A01A6" w:rsidP="001A01A6">
      <w:pPr>
        <w:shd w:val="clear" w:color="auto" w:fill="FFFFFF"/>
        <w:spacing w:line="240" w:lineRule="auto"/>
        <w:ind w:left="5" w:hanging="5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z w:val="24"/>
          <w:szCs w:val="24"/>
        </w:rPr>
        <w:t xml:space="preserve">Срок реализации учебного предмета </w:t>
      </w:r>
    </w:p>
    <w:p w:rsidR="001A01A6" w:rsidRPr="00B6499F" w:rsidRDefault="001A01A6" w:rsidP="00B649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499F">
        <w:rPr>
          <w:rFonts w:ascii="Times New Roman" w:hAnsi="Times New Roman" w:cs="Times New Roman"/>
          <w:sz w:val="24"/>
          <w:szCs w:val="24"/>
        </w:rPr>
        <w:t>Срок освоения программы «Хоровое пение» для детей, поступивших в образовательное учреждение в первый класс в возрасте с шести лет шести месяцев до девяти лет, составляет 8 лет. Срок реализации программы учебного предмета «Слушание музыки» - 3 года (1-3 класс).</w:t>
      </w:r>
    </w:p>
    <w:p w:rsidR="001A01A6" w:rsidRPr="00A910B7" w:rsidRDefault="001A01A6" w:rsidP="00F71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Цель</w:t>
      </w:r>
      <w:r w:rsidRPr="00A910B7">
        <w:rPr>
          <w:rFonts w:ascii="Times New Roman" w:hAnsi="Times New Roman" w:cs="Times New Roman"/>
          <w:sz w:val="24"/>
          <w:szCs w:val="24"/>
        </w:rPr>
        <w:t>: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1A01A6" w:rsidRPr="00A910B7" w:rsidRDefault="001A01A6" w:rsidP="001A01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B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развитие интереса к классической музыке;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 xml:space="preserve">знакомство с широким кругом музыкальных произведений  и формирование навыков восприятия образной музыкальной речи; 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воспитание эмоционального и интеллектуального отклика в процессе слушания;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приобретение необходимых каче</w:t>
      </w:r>
      <w:proofErr w:type="gramStart"/>
      <w:r w:rsidRPr="00A910B7">
        <w:rPr>
          <w:rFonts w:ascii="Times New Roman" w:hAnsi="Times New Roman"/>
          <w:sz w:val="24"/>
          <w:szCs w:val="24"/>
        </w:rPr>
        <w:t>ств сл</w:t>
      </w:r>
      <w:proofErr w:type="gramEnd"/>
      <w:r w:rsidRPr="00A910B7">
        <w:rPr>
          <w:rFonts w:ascii="Times New Roman" w:hAnsi="Times New Roman"/>
          <w:sz w:val="24"/>
          <w:szCs w:val="24"/>
        </w:rPr>
        <w:t>ухового внимания, умений следить за движением музыкальной мысли и развитием интонаций;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накопление слухового опыта, определенного круга интонаций и развитие музыкального мышления;</w:t>
      </w:r>
    </w:p>
    <w:p w:rsidR="001A01A6" w:rsidRPr="00A910B7" w:rsidRDefault="001A01A6" w:rsidP="00A2684C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развитие одного из важных эстетических чувств - синестезии (особой способности человека к меж</w:t>
      </w:r>
      <w:r w:rsidR="002E6DA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A910B7">
        <w:rPr>
          <w:rFonts w:ascii="Times New Roman" w:hAnsi="Times New Roman"/>
          <w:sz w:val="24"/>
          <w:szCs w:val="24"/>
        </w:rPr>
        <w:t>сенсорному восприятию);</w:t>
      </w:r>
    </w:p>
    <w:p w:rsidR="00E16B5D" w:rsidRPr="00F7122A" w:rsidRDefault="001A01A6" w:rsidP="00F7122A">
      <w:pPr>
        <w:pStyle w:val="a5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>развитие ассоциативно-образного мышления.</w:t>
      </w:r>
    </w:p>
    <w:p w:rsidR="004D7780" w:rsidRPr="00A910B7" w:rsidRDefault="004D7780" w:rsidP="00F7122A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10B7">
        <w:rPr>
          <w:rFonts w:ascii="Times New Roman" w:hAnsi="Times New Roman"/>
          <w:b/>
          <w:iCs/>
          <w:spacing w:val="3"/>
          <w:sz w:val="24"/>
          <w:szCs w:val="24"/>
        </w:rPr>
        <w:t>Методы обучения</w:t>
      </w:r>
    </w:p>
    <w:p w:rsidR="00E86948" w:rsidRPr="00A910B7" w:rsidRDefault="00E86948" w:rsidP="00F7122A">
      <w:pPr>
        <w:pStyle w:val="a6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910B7">
        <w:rPr>
          <w:rFonts w:ascii="Times New Roman" w:hAnsi="Times New Roman" w:cs="Times New Roman"/>
          <w:bCs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E86948" w:rsidRPr="00A910B7" w:rsidRDefault="00E86948" w:rsidP="00F7122A">
      <w:pPr>
        <w:pStyle w:val="4"/>
        <w:shd w:val="clear" w:color="auto" w:fill="auto"/>
        <w:tabs>
          <w:tab w:val="left" w:pos="142"/>
        </w:tabs>
        <w:spacing w:before="0" w:line="24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E86948" w:rsidRPr="00A910B7" w:rsidRDefault="00E86948" w:rsidP="00F7122A">
      <w:pPr>
        <w:pStyle w:val="4"/>
        <w:shd w:val="clear" w:color="auto" w:fill="auto"/>
        <w:tabs>
          <w:tab w:val="left" w:pos="142"/>
        </w:tabs>
        <w:spacing w:before="0" w:line="24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t>- поисково-творческие (творческие задания, участие детей в обсуждении, беседах);</w:t>
      </w:r>
    </w:p>
    <w:p w:rsidR="00E86948" w:rsidRPr="00A910B7" w:rsidRDefault="00E86948" w:rsidP="00F7122A">
      <w:pPr>
        <w:pStyle w:val="4"/>
        <w:shd w:val="clear" w:color="auto" w:fill="auto"/>
        <w:tabs>
          <w:tab w:val="left" w:pos="142"/>
        </w:tabs>
        <w:spacing w:before="0" w:line="240" w:lineRule="auto"/>
        <w:ind w:firstLine="0"/>
        <w:rPr>
          <w:sz w:val="24"/>
          <w:szCs w:val="24"/>
        </w:rPr>
      </w:pPr>
      <w:r w:rsidRPr="00A910B7">
        <w:rPr>
          <w:sz w:val="24"/>
          <w:szCs w:val="24"/>
        </w:rPr>
        <w:t>- игровые (разнообразные формы игрового моделирования).</w:t>
      </w:r>
    </w:p>
    <w:p w:rsidR="001A01A6" w:rsidRPr="00A910B7" w:rsidRDefault="001A01A6" w:rsidP="00F71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1A6" w:rsidRPr="00A910B7" w:rsidRDefault="001A01A6" w:rsidP="00F712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b/>
          <w:sz w:val="24"/>
          <w:szCs w:val="24"/>
        </w:rPr>
        <w:t>Описание материально-технических условий реализации учебного предмета</w:t>
      </w:r>
    </w:p>
    <w:p w:rsidR="00A2684C" w:rsidRPr="00B6499F" w:rsidRDefault="001A01A6" w:rsidP="00B6499F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10B7">
        <w:rPr>
          <w:rFonts w:ascii="Times New Roman" w:hAnsi="Times New Roman"/>
          <w:sz w:val="24"/>
          <w:szCs w:val="24"/>
        </w:rPr>
        <w:t xml:space="preserve">Материально-техническая база </w:t>
      </w:r>
      <w:r w:rsidR="00E404E7">
        <w:rPr>
          <w:rFonts w:ascii="Times New Roman" w:hAnsi="Times New Roman"/>
          <w:sz w:val="24"/>
          <w:szCs w:val="24"/>
        </w:rPr>
        <w:t xml:space="preserve">школы </w:t>
      </w:r>
      <w:r w:rsidRPr="00A910B7">
        <w:rPr>
          <w:rFonts w:ascii="Times New Roman" w:hAnsi="Times New Roman"/>
          <w:sz w:val="24"/>
          <w:szCs w:val="24"/>
        </w:rPr>
        <w:t>соответствует санитарным и противопожар</w:t>
      </w:r>
      <w:r w:rsidR="00B6499F">
        <w:rPr>
          <w:rFonts w:ascii="Times New Roman" w:hAnsi="Times New Roman"/>
          <w:sz w:val="24"/>
          <w:szCs w:val="24"/>
        </w:rPr>
        <w:t>ным нормам, нормам охраны труда.</w:t>
      </w:r>
    </w:p>
    <w:sectPr w:rsidR="00A2684C" w:rsidRPr="00B6499F" w:rsidSect="00D8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04AD5C6"/>
    <w:lvl w:ilvl="0">
      <w:numFmt w:val="bullet"/>
      <w:lvlText w:val="*"/>
      <w:lvlJc w:val="left"/>
    </w:lvl>
  </w:abstractNum>
  <w:abstractNum w:abstractNumId="1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>
    <w:nsid w:val="16364493"/>
    <w:multiLevelType w:val="hybridMultilevel"/>
    <w:tmpl w:val="FDC40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9900B1"/>
    <w:multiLevelType w:val="hybridMultilevel"/>
    <w:tmpl w:val="6BCCD1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D63E4B"/>
    <w:multiLevelType w:val="hybridMultilevel"/>
    <w:tmpl w:val="EC6470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41D35"/>
    <w:multiLevelType w:val="hybridMultilevel"/>
    <w:tmpl w:val="B5389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84F0D4E"/>
    <w:multiLevelType w:val="hybridMultilevel"/>
    <w:tmpl w:val="18B8B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6B72BE"/>
    <w:multiLevelType w:val="hybridMultilevel"/>
    <w:tmpl w:val="6B922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D56E9D"/>
    <w:multiLevelType w:val="hybridMultilevel"/>
    <w:tmpl w:val="777C5444"/>
    <w:lvl w:ilvl="0" w:tplc="0EE83C62">
      <w:numFmt w:val="bullet"/>
      <w:lvlText w:val=""/>
      <w:lvlJc w:val="left"/>
      <w:pPr>
        <w:ind w:left="1079" w:hanging="435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D2348A5C">
      <w:numFmt w:val="bullet"/>
      <w:lvlText w:val="•"/>
      <w:lvlJc w:val="left"/>
      <w:pPr>
        <w:ind w:left="1970" w:hanging="435"/>
      </w:pPr>
      <w:rPr>
        <w:rFonts w:hint="default"/>
        <w:lang w:val="ru-RU" w:eastAsia="ru-RU" w:bidi="ru-RU"/>
      </w:rPr>
    </w:lvl>
    <w:lvl w:ilvl="2" w:tplc="8E98E890">
      <w:numFmt w:val="bullet"/>
      <w:lvlText w:val="•"/>
      <w:lvlJc w:val="left"/>
      <w:pPr>
        <w:ind w:left="2860" w:hanging="435"/>
      </w:pPr>
      <w:rPr>
        <w:rFonts w:hint="default"/>
        <w:lang w:val="ru-RU" w:eastAsia="ru-RU" w:bidi="ru-RU"/>
      </w:rPr>
    </w:lvl>
    <w:lvl w:ilvl="3" w:tplc="6E7264A0">
      <w:numFmt w:val="bullet"/>
      <w:lvlText w:val="•"/>
      <w:lvlJc w:val="left"/>
      <w:pPr>
        <w:ind w:left="3750" w:hanging="435"/>
      </w:pPr>
      <w:rPr>
        <w:rFonts w:hint="default"/>
        <w:lang w:val="ru-RU" w:eastAsia="ru-RU" w:bidi="ru-RU"/>
      </w:rPr>
    </w:lvl>
    <w:lvl w:ilvl="4" w:tplc="A886ACCA">
      <w:numFmt w:val="bullet"/>
      <w:lvlText w:val="•"/>
      <w:lvlJc w:val="left"/>
      <w:pPr>
        <w:ind w:left="4640" w:hanging="435"/>
      </w:pPr>
      <w:rPr>
        <w:rFonts w:hint="default"/>
        <w:lang w:val="ru-RU" w:eastAsia="ru-RU" w:bidi="ru-RU"/>
      </w:rPr>
    </w:lvl>
    <w:lvl w:ilvl="5" w:tplc="56848B4C">
      <w:numFmt w:val="bullet"/>
      <w:lvlText w:val="•"/>
      <w:lvlJc w:val="left"/>
      <w:pPr>
        <w:ind w:left="5530" w:hanging="435"/>
      </w:pPr>
      <w:rPr>
        <w:rFonts w:hint="default"/>
        <w:lang w:val="ru-RU" w:eastAsia="ru-RU" w:bidi="ru-RU"/>
      </w:rPr>
    </w:lvl>
    <w:lvl w:ilvl="6" w:tplc="74A0B602">
      <w:numFmt w:val="bullet"/>
      <w:lvlText w:val="•"/>
      <w:lvlJc w:val="left"/>
      <w:pPr>
        <w:ind w:left="6420" w:hanging="435"/>
      </w:pPr>
      <w:rPr>
        <w:rFonts w:hint="default"/>
        <w:lang w:val="ru-RU" w:eastAsia="ru-RU" w:bidi="ru-RU"/>
      </w:rPr>
    </w:lvl>
    <w:lvl w:ilvl="7" w:tplc="FD2295BC">
      <w:numFmt w:val="bullet"/>
      <w:lvlText w:val="•"/>
      <w:lvlJc w:val="left"/>
      <w:pPr>
        <w:ind w:left="7310" w:hanging="435"/>
      </w:pPr>
      <w:rPr>
        <w:rFonts w:hint="default"/>
        <w:lang w:val="ru-RU" w:eastAsia="ru-RU" w:bidi="ru-RU"/>
      </w:rPr>
    </w:lvl>
    <w:lvl w:ilvl="8" w:tplc="BB9255C6">
      <w:numFmt w:val="bullet"/>
      <w:lvlText w:val="•"/>
      <w:lvlJc w:val="left"/>
      <w:pPr>
        <w:ind w:left="8200" w:hanging="435"/>
      </w:pPr>
      <w:rPr>
        <w:rFonts w:hint="default"/>
        <w:lang w:val="ru-RU" w:eastAsia="ru-RU" w:bidi="ru-RU"/>
      </w:rPr>
    </w:lvl>
  </w:abstractNum>
  <w:abstractNum w:abstractNumId="11">
    <w:nsid w:val="71701539"/>
    <w:multiLevelType w:val="hybridMultilevel"/>
    <w:tmpl w:val="DF2A12A6"/>
    <w:lvl w:ilvl="0" w:tplc="EFCAE03C">
      <w:numFmt w:val="bullet"/>
      <w:lvlText w:val=""/>
      <w:lvlJc w:val="left"/>
      <w:pPr>
        <w:ind w:left="1079" w:hanging="356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E046A194">
      <w:numFmt w:val="bullet"/>
      <w:lvlText w:val="•"/>
      <w:lvlJc w:val="left"/>
      <w:pPr>
        <w:ind w:left="1970" w:hanging="356"/>
      </w:pPr>
      <w:rPr>
        <w:rFonts w:hint="default"/>
        <w:lang w:val="ru-RU" w:eastAsia="ru-RU" w:bidi="ru-RU"/>
      </w:rPr>
    </w:lvl>
    <w:lvl w:ilvl="2" w:tplc="344A8C3E">
      <w:numFmt w:val="bullet"/>
      <w:lvlText w:val="•"/>
      <w:lvlJc w:val="left"/>
      <w:pPr>
        <w:ind w:left="2860" w:hanging="356"/>
      </w:pPr>
      <w:rPr>
        <w:rFonts w:hint="default"/>
        <w:lang w:val="ru-RU" w:eastAsia="ru-RU" w:bidi="ru-RU"/>
      </w:rPr>
    </w:lvl>
    <w:lvl w:ilvl="3" w:tplc="C6A2DE28">
      <w:numFmt w:val="bullet"/>
      <w:lvlText w:val="•"/>
      <w:lvlJc w:val="left"/>
      <w:pPr>
        <w:ind w:left="3750" w:hanging="356"/>
      </w:pPr>
      <w:rPr>
        <w:rFonts w:hint="default"/>
        <w:lang w:val="ru-RU" w:eastAsia="ru-RU" w:bidi="ru-RU"/>
      </w:rPr>
    </w:lvl>
    <w:lvl w:ilvl="4" w:tplc="602E1DDA">
      <w:numFmt w:val="bullet"/>
      <w:lvlText w:val="•"/>
      <w:lvlJc w:val="left"/>
      <w:pPr>
        <w:ind w:left="4640" w:hanging="356"/>
      </w:pPr>
      <w:rPr>
        <w:rFonts w:hint="default"/>
        <w:lang w:val="ru-RU" w:eastAsia="ru-RU" w:bidi="ru-RU"/>
      </w:rPr>
    </w:lvl>
    <w:lvl w:ilvl="5" w:tplc="76A40746">
      <w:numFmt w:val="bullet"/>
      <w:lvlText w:val="•"/>
      <w:lvlJc w:val="left"/>
      <w:pPr>
        <w:ind w:left="5530" w:hanging="356"/>
      </w:pPr>
      <w:rPr>
        <w:rFonts w:hint="default"/>
        <w:lang w:val="ru-RU" w:eastAsia="ru-RU" w:bidi="ru-RU"/>
      </w:rPr>
    </w:lvl>
    <w:lvl w:ilvl="6" w:tplc="8C60DB3C">
      <w:numFmt w:val="bullet"/>
      <w:lvlText w:val="•"/>
      <w:lvlJc w:val="left"/>
      <w:pPr>
        <w:ind w:left="6420" w:hanging="356"/>
      </w:pPr>
      <w:rPr>
        <w:rFonts w:hint="default"/>
        <w:lang w:val="ru-RU" w:eastAsia="ru-RU" w:bidi="ru-RU"/>
      </w:rPr>
    </w:lvl>
    <w:lvl w:ilvl="7" w:tplc="05A8389C">
      <w:numFmt w:val="bullet"/>
      <w:lvlText w:val="•"/>
      <w:lvlJc w:val="left"/>
      <w:pPr>
        <w:ind w:left="7310" w:hanging="356"/>
      </w:pPr>
      <w:rPr>
        <w:rFonts w:hint="default"/>
        <w:lang w:val="ru-RU" w:eastAsia="ru-RU" w:bidi="ru-RU"/>
      </w:rPr>
    </w:lvl>
    <w:lvl w:ilvl="8" w:tplc="3C1444C2">
      <w:numFmt w:val="bullet"/>
      <w:lvlText w:val="•"/>
      <w:lvlJc w:val="left"/>
      <w:pPr>
        <w:ind w:left="8200" w:hanging="356"/>
      </w:pPr>
      <w:rPr>
        <w:rFonts w:hint="default"/>
        <w:lang w:val="ru-RU" w:eastAsia="ru-RU" w:bidi="ru-RU"/>
      </w:rPr>
    </w:lvl>
  </w:abstractNum>
  <w:abstractNum w:abstractNumId="12">
    <w:nsid w:val="788C6457"/>
    <w:multiLevelType w:val="hybridMultilevel"/>
    <w:tmpl w:val="776CF53A"/>
    <w:lvl w:ilvl="0" w:tplc="96E2F0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9">
    <w:abstractNumId w:val="8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DE8"/>
    <w:rsid w:val="00032ABB"/>
    <w:rsid w:val="00073D9C"/>
    <w:rsid w:val="00147F2B"/>
    <w:rsid w:val="00157DE8"/>
    <w:rsid w:val="00182382"/>
    <w:rsid w:val="001A01A6"/>
    <w:rsid w:val="002E6DA6"/>
    <w:rsid w:val="00402332"/>
    <w:rsid w:val="004D7780"/>
    <w:rsid w:val="00577070"/>
    <w:rsid w:val="00787AFA"/>
    <w:rsid w:val="00787B49"/>
    <w:rsid w:val="007C1884"/>
    <w:rsid w:val="007C2B4D"/>
    <w:rsid w:val="00910F4F"/>
    <w:rsid w:val="00947314"/>
    <w:rsid w:val="00981622"/>
    <w:rsid w:val="009E10C6"/>
    <w:rsid w:val="00A042FB"/>
    <w:rsid w:val="00A2684C"/>
    <w:rsid w:val="00A910B7"/>
    <w:rsid w:val="00AD5223"/>
    <w:rsid w:val="00B00130"/>
    <w:rsid w:val="00B128A5"/>
    <w:rsid w:val="00B6499F"/>
    <w:rsid w:val="00C36806"/>
    <w:rsid w:val="00DC0245"/>
    <w:rsid w:val="00DD0EA5"/>
    <w:rsid w:val="00E11976"/>
    <w:rsid w:val="00E16B5D"/>
    <w:rsid w:val="00E404E7"/>
    <w:rsid w:val="00E4147D"/>
    <w:rsid w:val="00E86948"/>
    <w:rsid w:val="00EC5E52"/>
    <w:rsid w:val="00F261E2"/>
    <w:rsid w:val="00F43BAC"/>
    <w:rsid w:val="00F7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FB"/>
  </w:style>
  <w:style w:type="paragraph" w:styleId="1">
    <w:name w:val="heading 1"/>
    <w:basedOn w:val="a"/>
    <w:link w:val="10"/>
    <w:uiPriority w:val="1"/>
    <w:qFormat/>
    <w:rsid w:val="00C36806"/>
    <w:pPr>
      <w:widowControl w:val="0"/>
      <w:autoSpaceDE w:val="0"/>
      <w:autoSpaceDN w:val="0"/>
      <w:spacing w:after="0" w:line="240" w:lineRule="auto"/>
      <w:ind w:left="666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7DE8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157DE8"/>
    <w:rPr>
      <w:rFonts w:eastAsiaTheme="minorHAnsi"/>
      <w:lang w:eastAsia="en-US"/>
    </w:rPr>
  </w:style>
  <w:style w:type="paragraph" w:styleId="a5">
    <w:name w:val="List Paragraph"/>
    <w:basedOn w:val="a"/>
    <w:uiPriority w:val="1"/>
    <w:qFormat/>
    <w:rsid w:val="00032ABB"/>
    <w:pPr>
      <w:spacing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Body1">
    <w:name w:val="Body 1"/>
    <w:link w:val="Body10"/>
    <w:rsid w:val="00032AB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customStyle="1" w:styleId="Body10">
    <w:name w:val="Body 1 Знак"/>
    <w:basedOn w:val="a0"/>
    <w:link w:val="Body1"/>
    <w:locked/>
    <w:rsid w:val="00032ABB"/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2">
    <w:name w:val="Абзац списка2"/>
    <w:basedOn w:val="a"/>
    <w:qFormat/>
    <w:rsid w:val="001A01A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1">
    <w:name w:val="Основной текст Знак1"/>
    <w:link w:val="a6"/>
    <w:uiPriority w:val="99"/>
    <w:rsid w:val="00E86948"/>
    <w:rPr>
      <w:rFonts w:ascii="Calibri" w:hAnsi="Calibri" w:cs="Calibri"/>
      <w:sz w:val="31"/>
      <w:szCs w:val="31"/>
      <w:shd w:val="clear" w:color="auto" w:fill="FFFFFF"/>
    </w:rPr>
  </w:style>
  <w:style w:type="paragraph" w:styleId="a6">
    <w:name w:val="Body Text"/>
    <w:basedOn w:val="a"/>
    <w:link w:val="11"/>
    <w:uiPriority w:val="99"/>
    <w:rsid w:val="00E86948"/>
    <w:pPr>
      <w:widowControl w:val="0"/>
      <w:shd w:val="clear" w:color="auto" w:fill="FFFFFF"/>
      <w:spacing w:after="1260" w:line="437" w:lineRule="exact"/>
      <w:ind w:firstLine="709"/>
    </w:pPr>
    <w:rPr>
      <w:rFonts w:ascii="Calibri" w:hAnsi="Calibri" w:cs="Calibri"/>
      <w:sz w:val="31"/>
      <w:szCs w:val="31"/>
    </w:rPr>
  </w:style>
  <w:style w:type="character" w:customStyle="1" w:styleId="a7">
    <w:name w:val="Основной текст Знак"/>
    <w:basedOn w:val="a0"/>
    <w:uiPriority w:val="99"/>
    <w:semiHidden/>
    <w:rsid w:val="00E86948"/>
  </w:style>
  <w:style w:type="character" w:customStyle="1" w:styleId="a8">
    <w:name w:val="Основной текст_"/>
    <w:basedOn w:val="a0"/>
    <w:link w:val="4"/>
    <w:rsid w:val="00E869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rsid w:val="00E86948"/>
    <w:pPr>
      <w:widowControl w:val="0"/>
      <w:shd w:val="clear" w:color="auto" w:fill="FFFFFF"/>
      <w:spacing w:before="360" w:after="0" w:line="259" w:lineRule="exact"/>
      <w:ind w:hanging="70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36806"/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21</cp:revision>
  <cp:lastPrinted>2020-01-27T03:46:00Z</cp:lastPrinted>
  <dcterms:created xsi:type="dcterms:W3CDTF">2020-01-24T02:41:00Z</dcterms:created>
  <dcterms:modified xsi:type="dcterms:W3CDTF">2020-11-21T08:47:00Z</dcterms:modified>
</cp:coreProperties>
</file>