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3C" w:rsidRPr="009A56CF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6CF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9A56CF">
        <w:rPr>
          <w:rFonts w:ascii="Times New Roman" w:hAnsi="Times New Roman" w:cs="Times New Roman"/>
          <w:b/>
          <w:sz w:val="24"/>
          <w:szCs w:val="24"/>
        </w:rPr>
        <w:t>я</w:t>
      </w:r>
      <w:r w:rsidRPr="009A56CF">
        <w:rPr>
          <w:rFonts w:ascii="Times New Roman" w:hAnsi="Times New Roman" w:cs="Times New Roman"/>
          <w:b/>
          <w:sz w:val="24"/>
          <w:szCs w:val="24"/>
        </w:rPr>
        <w:t xml:space="preserve"> к программе по учебному предмету</w:t>
      </w:r>
    </w:p>
    <w:p w:rsidR="00B2433C" w:rsidRPr="009A56CF" w:rsidRDefault="00840AF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33C" w:rsidRPr="009A5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6CF" w:rsidRPr="009A56CF">
        <w:rPr>
          <w:rFonts w:ascii="Times New Roman" w:hAnsi="Times New Roman" w:cs="Times New Roman"/>
          <w:b/>
          <w:sz w:val="24"/>
          <w:szCs w:val="24"/>
        </w:rPr>
        <w:t>П</w:t>
      </w:r>
      <w:r w:rsidR="00B2433C" w:rsidRPr="009A56CF">
        <w:rPr>
          <w:rFonts w:ascii="Times New Roman" w:hAnsi="Times New Roman" w:cs="Times New Roman"/>
          <w:b/>
          <w:sz w:val="24"/>
          <w:szCs w:val="24"/>
        </w:rPr>
        <w:t>.0</w:t>
      </w:r>
      <w:r w:rsidR="009A56CF" w:rsidRPr="009A56CF">
        <w:rPr>
          <w:rFonts w:ascii="Times New Roman" w:hAnsi="Times New Roman" w:cs="Times New Roman"/>
          <w:b/>
          <w:sz w:val="24"/>
          <w:szCs w:val="24"/>
        </w:rPr>
        <w:t>1</w:t>
      </w:r>
      <w:r w:rsidR="00B2433C" w:rsidRPr="009A56CF">
        <w:rPr>
          <w:rFonts w:ascii="Times New Roman" w:hAnsi="Times New Roman" w:cs="Times New Roman"/>
          <w:b/>
          <w:sz w:val="24"/>
          <w:szCs w:val="24"/>
        </w:rPr>
        <w:t>.УП.0</w:t>
      </w:r>
      <w:r w:rsidR="009A56CF" w:rsidRPr="009A56CF">
        <w:rPr>
          <w:rFonts w:ascii="Times New Roman" w:hAnsi="Times New Roman" w:cs="Times New Roman"/>
          <w:b/>
          <w:sz w:val="24"/>
          <w:szCs w:val="24"/>
        </w:rPr>
        <w:t>1</w:t>
      </w:r>
      <w:r w:rsidR="00B2433C" w:rsidRPr="009A56CF">
        <w:rPr>
          <w:rFonts w:ascii="Times New Roman" w:hAnsi="Times New Roman" w:cs="Times New Roman"/>
          <w:b/>
          <w:sz w:val="24"/>
          <w:szCs w:val="24"/>
        </w:rPr>
        <w:t>. «</w:t>
      </w:r>
      <w:r w:rsidR="00916E66">
        <w:rPr>
          <w:rFonts w:ascii="Times New Roman" w:hAnsi="Times New Roman" w:cs="Times New Roman"/>
          <w:b/>
          <w:sz w:val="24"/>
          <w:szCs w:val="24"/>
        </w:rPr>
        <w:t>Сольное пение</w:t>
      </w:r>
      <w:r w:rsidR="00B2433C" w:rsidRPr="009A56CF">
        <w:rPr>
          <w:rFonts w:ascii="Times New Roman" w:hAnsi="Times New Roman" w:cs="Times New Roman"/>
          <w:b/>
          <w:sz w:val="24"/>
          <w:szCs w:val="24"/>
        </w:rPr>
        <w:t>»</w:t>
      </w:r>
    </w:p>
    <w:p w:rsidR="00B2433C" w:rsidRPr="009A56CF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6CF">
        <w:rPr>
          <w:rFonts w:ascii="Times New Roman" w:hAnsi="Times New Roman" w:cs="Times New Roman"/>
          <w:b/>
          <w:sz w:val="24"/>
          <w:szCs w:val="24"/>
        </w:rPr>
        <w:t>Д</w:t>
      </w:r>
      <w:r w:rsidR="009A56CF" w:rsidRPr="009A56CF">
        <w:rPr>
          <w:rFonts w:ascii="Times New Roman" w:hAnsi="Times New Roman" w:cs="Times New Roman"/>
          <w:b/>
          <w:sz w:val="24"/>
          <w:szCs w:val="24"/>
        </w:rPr>
        <w:t>О</w:t>
      </w:r>
      <w:r w:rsidRPr="009A56CF">
        <w:rPr>
          <w:rFonts w:ascii="Times New Roman" w:hAnsi="Times New Roman" w:cs="Times New Roman"/>
          <w:b/>
          <w:sz w:val="24"/>
          <w:szCs w:val="24"/>
        </w:rPr>
        <w:t xml:space="preserve">ОП в области </w:t>
      </w:r>
      <w:r w:rsidR="009A56CF" w:rsidRPr="009A56CF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Pr="009A56CF">
        <w:rPr>
          <w:rFonts w:ascii="Times New Roman" w:hAnsi="Times New Roman" w:cs="Times New Roman"/>
          <w:b/>
          <w:sz w:val="24"/>
          <w:szCs w:val="24"/>
        </w:rPr>
        <w:t xml:space="preserve"> искусства «</w:t>
      </w:r>
      <w:r w:rsidR="0059021C">
        <w:rPr>
          <w:rFonts w:ascii="Times New Roman" w:hAnsi="Times New Roman" w:cs="Times New Roman"/>
          <w:b/>
          <w:sz w:val="24"/>
          <w:szCs w:val="24"/>
        </w:rPr>
        <w:t xml:space="preserve">Эстрадно-джазовое </w:t>
      </w:r>
      <w:r w:rsidR="00FB4615">
        <w:rPr>
          <w:rFonts w:ascii="Times New Roman" w:hAnsi="Times New Roman" w:cs="Times New Roman"/>
          <w:b/>
          <w:sz w:val="24"/>
          <w:szCs w:val="24"/>
        </w:rPr>
        <w:t>пение</w:t>
      </w:r>
      <w:r w:rsidRPr="009A56CF">
        <w:rPr>
          <w:rFonts w:ascii="Times New Roman" w:hAnsi="Times New Roman" w:cs="Times New Roman"/>
          <w:b/>
          <w:sz w:val="24"/>
          <w:szCs w:val="24"/>
        </w:rPr>
        <w:t>».</w:t>
      </w:r>
    </w:p>
    <w:p w:rsidR="00B2433C" w:rsidRPr="009A56CF" w:rsidRDefault="00B2433C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33C" w:rsidRPr="009A56CF" w:rsidRDefault="00840AFC" w:rsidP="00916D18">
      <w:p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u w:val="single"/>
          <w:lang w:eastAsia="hi-IN" w:bidi="hi-IN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Разработчик: </w:t>
      </w:r>
      <w:r w:rsidR="0059021C">
        <w:rPr>
          <w:rFonts w:ascii="Times New Roman" w:hAnsi="Times New Roman" w:cs="Times New Roman"/>
          <w:sz w:val="24"/>
          <w:szCs w:val="24"/>
        </w:rPr>
        <w:t>Паламаржа Т.Ю.</w:t>
      </w:r>
      <w:r w:rsidRPr="009A56CF">
        <w:rPr>
          <w:rFonts w:ascii="Times New Roman" w:hAnsi="Times New Roman" w:cs="Times New Roman"/>
          <w:sz w:val="24"/>
          <w:szCs w:val="24"/>
        </w:rPr>
        <w:t xml:space="preserve"> – преподаватель </w:t>
      </w:r>
      <w:r w:rsidRPr="009A56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ГБУДО г. Москвы «ДМШ №42»                                                                                                                              </w:t>
      </w:r>
    </w:p>
    <w:p w:rsidR="00B2433C" w:rsidRPr="009A56CF" w:rsidRDefault="00B2433C" w:rsidP="00B43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Год разработки: </w:t>
      </w:r>
      <w:r w:rsidRPr="009A56CF">
        <w:rPr>
          <w:rFonts w:ascii="Times New Roman" w:hAnsi="Times New Roman" w:cs="Times New Roman"/>
          <w:sz w:val="24"/>
          <w:szCs w:val="24"/>
        </w:rPr>
        <w:t>2018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 w:rsidR="00916E66">
        <w:rPr>
          <w:rFonts w:ascii="Times New Roman" w:hAnsi="Times New Roman" w:cs="Times New Roman"/>
          <w:sz w:val="24"/>
          <w:szCs w:val="24"/>
        </w:rPr>
        <w:t>Сольное пение</w:t>
      </w:r>
      <w:r w:rsidR="009A56CF">
        <w:rPr>
          <w:rFonts w:ascii="Times New Roman" w:hAnsi="Times New Roman" w:cs="Times New Roman"/>
          <w:sz w:val="24"/>
          <w:szCs w:val="24"/>
        </w:rPr>
        <w:t>» разработана</w:t>
      </w:r>
      <w:r w:rsidR="009A56CF">
        <w:rPr>
          <w:rFonts w:ascii="Times New Roman" w:hAnsi="Times New Roman"/>
          <w:sz w:val="24"/>
          <w:szCs w:val="24"/>
        </w:rPr>
        <w:t xml:space="preserve"> </w:t>
      </w:r>
      <w:r w:rsidR="009A56CF" w:rsidRPr="009A56CF">
        <w:rPr>
          <w:rFonts w:ascii="Times New Roman" w:hAnsi="Times New Roman"/>
          <w:sz w:val="24"/>
          <w:szCs w:val="24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="009A56CF" w:rsidRPr="009A5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Предмет «</w:t>
      </w:r>
      <w:r w:rsidR="00916E66">
        <w:rPr>
          <w:rFonts w:ascii="Times New Roman" w:hAnsi="Times New Roman" w:cs="Times New Roman"/>
          <w:sz w:val="24"/>
          <w:szCs w:val="24"/>
        </w:rPr>
        <w:t>Сольное пение</w:t>
      </w:r>
      <w:r w:rsidRPr="009A56CF">
        <w:rPr>
          <w:rFonts w:ascii="Times New Roman" w:hAnsi="Times New Roman" w:cs="Times New Roman"/>
          <w:sz w:val="24"/>
          <w:szCs w:val="24"/>
        </w:rPr>
        <w:t>» направлен на получение учащимися специальных знаний о многообразных исполнительских формах</w:t>
      </w:r>
      <w:r w:rsidR="00FB4615">
        <w:rPr>
          <w:rFonts w:ascii="Times New Roman" w:hAnsi="Times New Roman" w:cs="Times New Roman"/>
          <w:sz w:val="24"/>
          <w:szCs w:val="24"/>
        </w:rPr>
        <w:t>.</w:t>
      </w:r>
      <w:r w:rsidRPr="009A56CF">
        <w:rPr>
          <w:rFonts w:ascii="Times New Roman" w:hAnsi="Times New Roman" w:cs="Times New Roman"/>
          <w:sz w:val="24"/>
          <w:szCs w:val="24"/>
        </w:rPr>
        <w:t xml:space="preserve"> </w:t>
      </w:r>
      <w:r w:rsidR="00FB4615">
        <w:rPr>
          <w:rFonts w:ascii="Times New Roman" w:hAnsi="Times New Roman" w:cs="Times New Roman"/>
          <w:sz w:val="24"/>
          <w:szCs w:val="24"/>
        </w:rPr>
        <w:t xml:space="preserve"> </w:t>
      </w:r>
      <w:r w:rsidRPr="009A56CF">
        <w:rPr>
          <w:rFonts w:ascii="Times New Roman" w:hAnsi="Times New Roman" w:cs="Times New Roman"/>
          <w:sz w:val="24"/>
          <w:szCs w:val="24"/>
        </w:rPr>
        <w:t xml:space="preserve"> </w:t>
      </w:r>
      <w:r w:rsidR="00FB4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Предлагаемая программа ориентирована на изучение, практическое </w:t>
      </w:r>
      <w:r w:rsidR="00FB4615" w:rsidRPr="009A56CF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FB4615">
        <w:rPr>
          <w:rFonts w:ascii="Times New Roman" w:hAnsi="Times New Roman" w:cs="Times New Roman"/>
          <w:sz w:val="24"/>
          <w:szCs w:val="24"/>
        </w:rPr>
        <w:t>музыкального академического репертуара.</w:t>
      </w:r>
    </w:p>
    <w:p w:rsidR="00B2433C" w:rsidRPr="009A56CF" w:rsidRDefault="00FB4615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>Срок реализации учебного предмета</w:t>
      </w:r>
      <w:r w:rsidRPr="009A56CF">
        <w:rPr>
          <w:rFonts w:ascii="Times New Roman" w:hAnsi="Times New Roman" w:cs="Times New Roman"/>
          <w:sz w:val="24"/>
          <w:szCs w:val="24"/>
        </w:rPr>
        <w:t xml:space="preserve"> «</w:t>
      </w:r>
      <w:r w:rsidR="00916E66">
        <w:rPr>
          <w:rFonts w:ascii="Times New Roman" w:hAnsi="Times New Roman" w:cs="Times New Roman"/>
          <w:sz w:val="24"/>
          <w:szCs w:val="24"/>
        </w:rPr>
        <w:t>Сольное пение</w:t>
      </w:r>
      <w:r w:rsidRPr="009A56CF">
        <w:rPr>
          <w:rFonts w:ascii="Times New Roman" w:hAnsi="Times New Roman" w:cs="Times New Roman"/>
          <w:sz w:val="24"/>
          <w:szCs w:val="24"/>
        </w:rPr>
        <w:t>» - для детей, поступивших в образовательное учреждение в возрасте от 6 лет 6 месяцев до 9 лет, составляет</w:t>
      </w:r>
      <w:r w:rsidR="009A56CF">
        <w:rPr>
          <w:rFonts w:ascii="Times New Roman" w:hAnsi="Times New Roman" w:cs="Times New Roman"/>
          <w:sz w:val="24"/>
          <w:szCs w:val="24"/>
        </w:rPr>
        <w:t xml:space="preserve"> 7</w:t>
      </w:r>
      <w:r w:rsidRPr="009A56CF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2433C" w:rsidRPr="009A56CF" w:rsidRDefault="00B2433C" w:rsidP="00B43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Цель: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учащегося, на основе приобретенных им знаний, умений и навыков в области музыкального </w:t>
      </w:r>
      <w:r w:rsidR="00FB46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академического искусства</w:t>
      </w: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 </w:t>
      </w:r>
    </w:p>
    <w:p w:rsidR="00B2433C" w:rsidRPr="00FB4615" w:rsidRDefault="00B2433C" w:rsidP="00FB461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создание условий для передачи знаний и представлений о разнообразных жанрах музыкально-поэтического творчества; 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у обучающихся музыкальных способностей (слуха, чувства ритма, музыкальной памяти); 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ind w:left="0" w:firstLine="34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вокально-певческим навыкам, присущим </w:t>
      </w:r>
      <w:r w:rsidR="00FB46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академической </w:t>
      </w: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манере исполнения, а также навыкам импровизации; 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освоение учащимися навыков и умений сольного пения; 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творческих способностей и артистизма;</w:t>
      </w:r>
    </w:p>
    <w:p w:rsidR="00B2433C" w:rsidRPr="009A56CF" w:rsidRDefault="00B2433C" w:rsidP="00B437AC">
      <w:pPr>
        <w:pStyle w:val="a3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>Обоснование структуры программы учебного предмета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B2433C" w:rsidRPr="009A56CF" w:rsidRDefault="00B2433C" w:rsidP="00B437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B2433C" w:rsidRPr="009A56CF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 распределение учебного материала по годам обучения;</w:t>
      </w:r>
    </w:p>
    <w:p w:rsidR="00B2433C" w:rsidRPr="009A56CF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:rsidR="00B2433C" w:rsidRPr="009A56CF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 формы и методы контроля, система оценок;</w:t>
      </w:r>
    </w:p>
    <w:p w:rsidR="00B2433C" w:rsidRPr="009A56CF" w:rsidRDefault="00B2433C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 методическое обеспечение учебного процесса.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>Методы обучения</w:t>
      </w:r>
    </w:p>
    <w:p w:rsidR="00B2433C" w:rsidRPr="009A56CF" w:rsidRDefault="00B2433C" w:rsidP="00B437AC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2433C" w:rsidRPr="009A56CF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словесный (рассказ, беседа, объяснение); </w:t>
      </w:r>
    </w:p>
    <w:p w:rsidR="00B2433C" w:rsidRPr="009A56CF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наглядный (наблюдение, демонстрация); </w:t>
      </w:r>
    </w:p>
    <w:p w:rsidR="00B2433C" w:rsidRPr="009A56CF" w:rsidRDefault="00B2433C" w:rsidP="00B437AC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практический (упражнения воспроизводящие и творческие). </w:t>
      </w:r>
    </w:p>
    <w:p w:rsidR="00B2433C" w:rsidRPr="009A56CF" w:rsidRDefault="00B2433C" w:rsidP="00B437A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6CF">
        <w:rPr>
          <w:rFonts w:ascii="Times New Roman" w:hAnsi="Times New Roman" w:cs="Times New Roman"/>
          <w:b/>
          <w:sz w:val="24"/>
          <w:szCs w:val="24"/>
          <w:u w:val="single"/>
        </w:rPr>
        <w:t>Описание материально-технических условий реализации учебного предмета</w:t>
      </w:r>
    </w:p>
    <w:p w:rsidR="00B2433C" w:rsidRPr="009A56CF" w:rsidRDefault="00B2433C" w:rsidP="009A5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Минимально необходимый для реализации в рамках образовательной программы «</w:t>
      </w:r>
      <w:r w:rsidR="0059021C">
        <w:rPr>
          <w:rFonts w:ascii="Times New Roman" w:hAnsi="Times New Roman" w:cs="Times New Roman"/>
          <w:sz w:val="24"/>
          <w:szCs w:val="24"/>
        </w:rPr>
        <w:t xml:space="preserve">Эстрадно-джазовое </w:t>
      </w:r>
      <w:bookmarkStart w:id="0" w:name="_GoBack"/>
      <w:bookmarkEnd w:id="0"/>
      <w:r w:rsidR="00FB4615">
        <w:rPr>
          <w:rFonts w:ascii="Times New Roman" w:hAnsi="Times New Roman" w:cs="Times New Roman"/>
          <w:sz w:val="24"/>
          <w:szCs w:val="24"/>
        </w:rPr>
        <w:t>пение</w:t>
      </w:r>
      <w:r w:rsidRPr="009A56CF">
        <w:rPr>
          <w:rFonts w:ascii="Times New Roman" w:hAnsi="Times New Roman" w:cs="Times New Roman"/>
          <w:sz w:val="24"/>
          <w:szCs w:val="24"/>
        </w:rPr>
        <w:t>» учебного предмета «</w:t>
      </w:r>
      <w:r w:rsidR="00916E66">
        <w:rPr>
          <w:rFonts w:ascii="Times New Roman" w:hAnsi="Times New Roman" w:cs="Times New Roman"/>
          <w:sz w:val="24"/>
          <w:szCs w:val="24"/>
        </w:rPr>
        <w:t>Сольное пение</w:t>
      </w:r>
      <w:r w:rsidRPr="009A56CF">
        <w:rPr>
          <w:rFonts w:ascii="Times New Roman" w:hAnsi="Times New Roman" w:cs="Times New Roman"/>
          <w:sz w:val="24"/>
          <w:szCs w:val="24"/>
        </w:rPr>
        <w:t xml:space="preserve">» перечень аудиторий, специализированных кабинетов и материально-технического обеспечения включает в себя: </w:t>
      </w:r>
      <w:r w:rsidRPr="009A56C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B2433C" w:rsidRPr="009A56CF" w:rsidRDefault="00B2433C" w:rsidP="009A56CF">
      <w:pPr>
        <w:pStyle w:val="a5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учебные аудитории для  индивидуальных занятий, концертный зал с фортепиано; </w:t>
      </w:r>
    </w:p>
    <w:p w:rsidR="00B2433C" w:rsidRPr="009A56CF" w:rsidRDefault="00B2433C" w:rsidP="009A56CF">
      <w:pPr>
        <w:pStyle w:val="a5"/>
        <w:numPr>
          <w:ilvl w:val="0"/>
          <w:numId w:val="35"/>
        </w:numPr>
        <w:spacing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 xml:space="preserve">звукотехническое оборудование (проигрыватель пластинок и компакт дисков, магнитофон, видеомагнитофон, персональный компьютер); </w:t>
      </w:r>
    </w:p>
    <w:p w:rsidR="00B2433C" w:rsidRPr="009A56CF" w:rsidRDefault="00B2433C" w:rsidP="009A56CF">
      <w:pPr>
        <w:pStyle w:val="a5"/>
        <w:numPr>
          <w:ilvl w:val="0"/>
          <w:numId w:val="35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56CF">
        <w:rPr>
          <w:rFonts w:ascii="Times New Roman" w:hAnsi="Times New Roman" w:cs="Times New Roman"/>
          <w:sz w:val="24"/>
          <w:szCs w:val="24"/>
        </w:rPr>
        <w:t>библиотеку и помещения для работы со специализированными материалами (фонотеку, видеотеку, фильмотеку, просмотровый класс).</w:t>
      </w:r>
    </w:p>
    <w:p w:rsidR="00B2433C" w:rsidRPr="009A56CF" w:rsidRDefault="00B2433C" w:rsidP="00B2433C">
      <w:pPr>
        <w:rPr>
          <w:sz w:val="24"/>
          <w:szCs w:val="24"/>
        </w:rPr>
      </w:pPr>
    </w:p>
    <w:sectPr w:rsidR="00B2433C" w:rsidRPr="009A56CF" w:rsidSect="004C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E63"/>
    <w:multiLevelType w:val="hybridMultilevel"/>
    <w:tmpl w:val="94DA12C2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1340"/>
    <w:multiLevelType w:val="hybridMultilevel"/>
    <w:tmpl w:val="986AC52E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819"/>
    <w:multiLevelType w:val="hybridMultilevel"/>
    <w:tmpl w:val="6ADC154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6F6"/>
    <w:multiLevelType w:val="hybridMultilevel"/>
    <w:tmpl w:val="DEB206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016"/>
    <w:multiLevelType w:val="hybridMultilevel"/>
    <w:tmpl w:val="F9E21B7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35FE0"/>
    <w:multiLevelType w:val="hybridMultilevel"/>
    <w:tmpl w:val="BBF64D5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D6CA3"/>
    <w:multiLevelType w:val="hybridMultilevel"/>
    <w:tmpl w:val="17208BA8"/>
    <w:lvl w:ilvl="0" w:tplc="A9801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297A5F"/>
    <w:multiLevelType w:val="hybridMultilevel"/>
    <w:tmpl w:val="E6ECB19C"/>
    <w:lvl w:ilvl="0" w:tplc="A98019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A3"/>
    <w:multiLevelType w:val="hybridMultilevel"/>
    <w:tmpl w:val="5A24AA9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C6723C6"/>
    <w:multiLevelType w:val="hybridMultilevel"/>
    <w:tmpl w:val="CA8E3F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CA6054F"/>
    <w:multiLevelType w:val="hybridMultilevel"/>
    <w:tmpl w:val="AE486B34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776A"/>
    <w:multiLevelType w:val="hybridMultilevel"/>
    <w:tmpl w:val="4E28A6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A27B0"/>
    <w:multiLevelType w:val="hybridMultilevel"/>
    <w:tmpl w:val="27F2D38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576F4"/>
    <w:multiLevelType w:val="hybridMultilevel"/>
    <w:tmpl w:val="6E343EC2"/>
    <w:lvl w:ilvl="0" w:tplc="329E34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D7F69"/>
    <w:multiLevelType w:val="hybridMultilevel"/>
    <w:tmpl w:val="CE96ED0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03BD2"/>
    <w:multiLevelType w:val="hybridMultilevel"/>
    <w:tmpl w:val="AB0A33F4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03C9"/>
    <w:multiLevelType w:val="hybridMultilevel"/>
    <w:tmpl w:val="0060A47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91C8C"/>
    <w:multiLevelType w:val="hybridMultilevel"/>
    <w:tmpl w:val="781A07A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74590"/>
    <w:multiLevelType w:val="hybridMultilevel"/>
    <w:tmpl w:val="14960DB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75662"/>
    <w:multiLevelType w:val="hybridMultilevel"/>
    <w:tmpl w:val="52A639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96A35"/>
    <w:multiLevelType w:val="hybridMultilevel"/>
    <w:tmpl w:val="99862CD0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7771D"/>
    <w:multiLevelType w:val="hybridMultilevel"/>
    <w:tmpl w:val="C1B4953C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D1928"/>
    <w:multiLevelType w:val="hybridMultilevel"/>
    <w:tmpl w:val="2BE2E37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C6AD2"/>
    <w:multiLevelType w:val="hybridMultilevel"/>
    <w:tmpl w:val="80965778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7404"/>
    <w:multiLevelType w:val="hybridMultilevel"/>
    <w:tmpl w:val="4F72193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E24B2"/>
    <w:multiLevelType w:val="hybridMultilevel"/>
    <w:tmpl w:val="DDB6388E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D3ADB"/>
    <w:multiLevelType w:val="hybridMultilevel"/>
    <w:tmpl w:val="361E7F0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65123726"/>
    <w:multiLevelType w:val="hybridMultilevel"/>
    <w:tmpl w:val="5AD8962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50416"/>
    <w:multiLevelType w:val="hybridMultilevel"/>
    <w:tmpl w:val="00B8D28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1674F"/>
    <w:multiLevelType w:val="hybridMultilevel"/>
    <w:tmpl w:val="804A3E7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9150F"/>
    <w:multiLevelType w:val="hybridMultilevel"/>
    <w:tmpl w:val="180AAB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042B3"/>
    <w:multiLevelType w:val="hybridMultilevel"/>
    <w:tmpl w:val="A770F62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163EB"/>
    <w:multiLevelType w:val="hybridMultilevel"/>
    <w:tmpl w:val="533A451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E2FFE"/>
    <w:multiLevelType w:val="hybridMultilevel"/>
    <w:tmpl w:val="AE92C840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D23BF"/>
    <w:multiLevelType w:val="hybridMultilevel"/>
    <w:tmpl w:val="04766098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9"/>
  </w:num>
  <w:num w:numId="5">
    <w:abstractNumId w:val="16"/>
  </w:num>
  <w:num w:numId="6">
    <w:abstractNumId w:val="28"/>
  </w:num>
  <w:num w:numId="7">
    <w:abstractNumId w:val="24"/>
  </w:num>
  <w:num w:numId="8">
    <w:abstractNumId w:val="0"/>
  </w:num>
  <w:num w:numId="9">
    <w:abstractNumId w:val="2"/>
  </w:num>
  <w:num w:numId="10">
    <w:abstractNumId w:val="10"/>
  </w:num>
  <w:num w:numId="11">
    <w:abstractNumId w:val="17"/>
  </w:num>
  <w:num w:numId="12">
    <w:abstractNumId w:val="11"/>
  </w:num>
  <w:num w:numId="13">
    <w:abstractNumId w:val="5"/>
  </w:num>
  <w:num w:numId="14">
    <w:abstractNumId w:val="35"/>
  </w:num>
  <w:num w:numId="15">
    <w:abstractNumId w:val="22"/>
  </w:num>
  <w:num w:numId="16">
    <w:abstractNumId w:val="36"/>
  </w:num>
  <w:num w:numId="17">
    <w:abstractNumId w:val="3"/>
  </w:num>
  <w:num w:numId="18">
    <w:abstractNumId w:val="13"/>
  </w:num>
  <w:num w:numId="19">
    <w:abstractNumId w:val="18"/>
  </w:num>
  <w:num w:numId="20">
    <w:abstractNumId w:val="8"/>
  </w:num>
  <w:num w:numId="21">
    <w:abstractNumId w:val="7"/>
  </w:num>
  <w:num w:numId="22">
    <w:abstractNumId w:val="21"/>
  </w:num>
  <w:num w:numId="23">
    <w:abstractNumId w:val="25"/>
  </w:num>
  <w:num w:numId="24">
    <w:abstractNumId w:val="30"/>
  </w:num>
  <w:num w:numId="25">
    <w:abstractNumId w:val="23"/>
  </w:num>
  <w:num w:numId="26">
    <w:abstractNumId w:val="29"/>
  </w:num>
  <w:num w:numId="27">
    <w:abstractNumId w:val="26"/>
  </w:num>
  <w:num w:numId="28">
    <w:abstractNumId w:val="6"/>
  </w:num>
  <w:num w:numId="29">
    <w:abstractNumId w:val="32"/>
  </w:num>
  <w:num w:numId="30">
    <w:abstractNumId w:val="15"/>
  </w:num>
  <w:num w:numId="31">
    <w:abstractNumId w:val="4"/>
  </w:num>
  <w:num w:numId="32">
    <w:abstractNumId w:val="20"/>
  </w:num>
  <w:num w:numId="33">
    <w:abstractNumId w:val="27"/>
  </w:num>
  <w:num w:numId="34">
    <w:abstractNumId w:val="12"/>
  </w:num>
  <w:num w:numId="35">
    <w:abstractNumId w:val="34"/>
  </w:num>
  <w:num w:numId="36">
    <w:abstractNumId w:val="3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B89"/>
    <w:rsid w:val="001D7D6C"/>
    <w:rsid w:val="00211DB3"/>
    <w:rsid w:val="002D1E0B"/>
    <w:rsid w:val="00311F3E"/>
    <w:rsid w:val="00347813"/>
    <w:rsid w:val="00386DC1"/>
    <w:rsid w:val="0039451D"/>
    <w:rsid w:val="00450DC3"/>
    <w:rsid w:val="00474A8D"/>
    <w:rsid w:val="004C1BCF"/>
    <w:rsid w:val="004D5B89"/>
    <w:rsid w:val="0059021C"/>
    <w:rsid w:val="005A287C"/>
    <w:rsid w:val="00665EC9"/>
    <w:rsid w:val="00711EE8"/>
    <w:rsid w:val="00735A12"/>
    <w:rsid w:val="007C7171"/>
    <w:rsid w:val="00840AFC"/>
    <w:rsid w:val="008904FF"/>
    <w:rsid w:val="008C767C"/>
    <w:rsid w:val="008D4F52"/>
    <w:rsid w:val="00916D18"/>
    <w:rsid w:val="00916E66"/>
    <w:rsid w:val="009A56CF"/>
    <w:rsid w:val="00A15A3A"/>
    <w:rsid w:val="00A97E79"/>
    <w:rsid w:val="00AC735F"/>
    <w:rsid w:val="00B2433C"/>
    <w:rsid w:val="00B437AC"/>
    <w:rsid w:val="00BE20E6"/>
    <w:rsid w:val="00C017EA"/>
    <w:rsid w:val="00C035A4"/>
    <w:rsid w:val="00E402E6"/>
    <w:rsid w:val="00EA6B2E"/>
    <w:rsid w:val="00EC228B"/>
    <w:rsid w:val="00EC54C3"/>
    <w:rsid w:val="00EF7633"/>
    <w:rsid w:val="00FB4615"/>
    <w:rsid w:val="00FC0030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B626F-701A-45BA-AAB2-BEE06E37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5B8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4D5B89"/>
    <w:rPr>
      <w:rFonts w:eastAsiaTheme="minorHAnsi"/>
      <w:lang w:eastAsia="en-US"/>
    </w:rPr>
  </w:style>
  <w:style w:type="character" w:customStyle="1" w:styleId="FontStyle16">
    <w:name w:val="Font Style16"/>
    <w:rsid w:val="00E402E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02E6"/>
    <w:pPr>
      <w:ind w:left="720"/>
      <w:contextualSpacing/>
    </w:pPr>
  </w:style>
  <w:style w:type="paragraph" w:styleId="a6">
    <w:name w:val="Body Text"/>
    <w:basedOn w:val="a"/>
    <w:link w:val="a7"/>
    <w:rsid w:val="008C767C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8C767C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Body1">
    <w:name w:val="Body 1"/>
    <w:rsid w:val="001D7D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1">
    <w:name w:val="Абзац списка1"/>
    <w:basedOn w:val="a"/>
    <w:rsid w:val="001D7D6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8">
    <w:name w:val="Emphasis"/>
    <w:qFormat/>
    <w:rsid w:val="001D7D6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A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DMH42</cp:lastModifiedBy>
  <cp:revision>15</cp:revision>
  <cp:lastPrinted>2021-01-26T10:29:00Z</cp:lastPrinted>
  <dcterms:created xsi:type="dcterms:W3CDTF">2018-09-24T05:39:00Z</dcterms:created>
  <dcterms:modified xsi:type="dcterms:W3CDTF">2021-01-27T15:10:00Z</dcterms:modified>
</cp:coreProperties>
</file>